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955" w14:textId="77777777" w:rsidR="00281907" w:rsidRDefault="00281907" w:rsidP="0028190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AB19" wp14:editId="2A5AD273">
            <wp:simplePos x="0" y="0"/>
            <wp:positionH relativeFrom="column">
              <wp:posOffset>90487</wp:posOffset>
            </wp:positionH>
            <wp:positionV relativeFrom="paragraph">
              <wp:posOffset>-365760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2DE2" w14:textId="77777777" w:rsidR="00281907" w:rsidRDefault="00281907" w:rsidP="0028190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8EE289F" w14:textId="77777777" w:rsidR="00281907" w:rsidRDefault="00281907" w:rsidP="0028190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3399166F" w14:textId="77777777" w:rsidR="00281907" w:rsidRDefault="00281907" w:rsidP="0028190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12FE5C6B" w14:textId="77777777" w:rsidR="00281907" w:rsidRDefault="00281907" w:rsidP="0028190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432C4246" w14:textId="77777777" w:rsidR="00281907" w:rsidRDefault="00281907" w:rsidP="0028190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3F74343" w14:textId="77777777" w:rsidR="00281907" w:rsidRDefault="00281907" w:rsidP="00281907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0FDC0DED" w14:textId="77777777" w:rsidR="00281907" w:rsidRPr="005C4FB9" w:rsidRDefault="00281907" w:rsidP="00281907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080EF380" w14:textId="77777777" w:rsidR="00281907" w:rsidRPr="00957AE1" w:rsidRDefault="00281907" w:rsidP="00281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40A02408" w14:textId="77777777" w:rsidR="00281907" w:rsidRPr="00957AE1" w:rsidRDefault="00281907" w:rsidP="00281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5A931907" w14:textId="2FB32904" w:rsidR="00281907" w:rsidRPr="00957AE1" w:rsidRDefault="00281907" w:rsidP="0028190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December 16, 2022</w:t>
      </w:r>
    </w:p>
    <w:p w14:paraId="5833FE61" w14:textId="073940C5" w:rsidR="00281907" w:rsidRDefault="00281907" w:rsidP="0028190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p w14:paraId="3A766F87" w14:textId="6CA15D17" w:rsidR="00281907" w:rsidRDefault="00281907" w:rsidP="0028190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tbl>
      <w:tblPr>
        <w:tblW w:w="212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5"/>
      </w:tblGrid>
      <w:tr w:rsidR="00281907" w:rsidRPr="00281907" w14:paraId="193592B6" w14:textId="77777777" w:rsidTr="002819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B0EB09" w14:textId="77777777" w:rsidR="00281907" w:rsidRPr="00281907" w:rsidRDefault="00281907" w:rsidP="00281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1907">
              <w:rPr>
                <w:rFonts w:eastAsia="Times New Roman" w:cstheme="minorHAnsi"/>
                <w:sz w:val="24"/>
                <w:szCs w:val="24"/>
              </w:rPr>
              <w:t>You are invited to a Zoom webinar.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When: Dec 16, 2022 08:30 AM Pacific Time (US and Canada)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Topic: OACCA Zoom Board Meeting 12/16/22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Please click the link below to join the webinar: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</w:r>
            <w:hyperlink r:id="rId6" w:tgtFrame="_blank" w:history="1">
              <w:r w:rsidRPr="00281907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https://us06web.zoom.us/j/88399809728?pwd=aHhiZUZnYkFUTlAyR1phN2NJd1paQT09</w:t>
              </w:r>
            </w:hyperlink>
            <w:r w:rsidRPr="00281907">
              <w:rPr>
                <w:rFonts w:eastAsia="Times New Roman" w:cstheme="minorHAnsi"/>
                <w:sz w:val="24"/>
                <w:szCs w:val="24"/>
              </w:rPr>
              <w:br/>
              <w:t>Passcode: 607350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Or One tap mobile :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US: +16694449171,,88399809728#,,,,*607350# or +16699006833,,88399809728#,,,,*607350#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Or Telephone: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Dial(for higher quality, dial a number based on your current location):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US: +1 669 444 9171 or +1 669 900 6833 or +1 253 205 0468 or +1 253 215 8782 or +1 346 248 7799 or +1 719 359 4580 or +1 305 224 1968 or +1 309 205 3325 or +1 312 626 6799 or +1 360 209 5623 or +1 386 347 5053 or +1 507 473 4847 or +1 564 217 2000 or +1 646 931 3860 or +1 689 278 1000 or +1 929 205 6099 or +1 301 715 8592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Webinar ID: 883 9980 9728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Passcode: 607350</w:t>
            </w:r>
            <w:r w:rsidRPr="00281907">
              <w:rPr>
                <w:rFonts w:eastAsia="Times New Roman" w:cstheme="minorHAnsi"/>
                <w:sz w:val="24"/>
                <w:szCs w:val="24"/>
              </w:rPr>
              <w:br/>
              <w:t>International numbers available: </w:t>
            </w:r>
            <w:hyperlink r:id="rId7" w:tgtFrame="_blank" w:history="1">
              <w:r w:rsidRPr="00281907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https://us06web.zoom.us/u/kcqrGsUIFi</w:t>
              </w:r>
            </w:hyperlink>
          </w:p>
        </w:tc>
      </w:tr>
    </w:tbl>
    <w:p w14:paraId="057D2D66" w14:textId="77777777" w:rsidR="00281907" w:rsidRPr="00FF27F8" w:rsidRDefault="00281907" w:rsidP="0028190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1F1252C7" w14:textId="77777777" w:rsidR="00E7747B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CFE602E" w14:textId="77777777" w:rsidR="00E7747B" w:rsidRDefault="00E7747B" w:rsidP="00E7747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5BC8DEA" w14:textId="77777777" w:rsidR="00E7747B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ROLL CALL</w:t>
      </w:r>
    </w:p>
    <w:p w14:paraId="0D9D359C" w14:textId="77777777" w:rsidR="00E7747B" w:rsidRPr="005613B0" w:rsidRDefault="00E7747B" w:rsidP="00E7747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31E4EDA" w14:textId="77777777" w:rsidR="00E7747B" w:rsidRPr="005613B0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ACTION ITEM</w:t>
      </w:r>
    </w:p>
    <w:p w14:paraId="1CC3EF58" w14:textId="77777777" w:rsidR="00E7747B" w:rsidRDefault="00E7747B" w:rsidP="00E7747B">
      <w:pPr>
        <w:pStyle w:val="ListParagraph"/>
        <w:ind w:left="360"/>
        <w:rPr>
          <w:rFonts w:ascii="Arial" w:hAnsi="Arial" w:cs="Arial"/>
          <w:b/>
        </w:rPr>
      </w:pPr>
      <w:r w:rsidRPr="009D4DAB">
        <w:rPr>
          <w:rFonts w:ascii="Arial" w:hAnsi="Arial" w:cs="Arial"/>
          <w:b/>
        </w:rPr>
        <w:t xml:space="preserve">RESOLUTION ADOPTING FINDINGS REGARDING SOCIAL DISTANCING AND PUBLIC HEALTH ARISING FROM THE COVID-19 PANDEMIC WHICH WARRANT THE CONTINUATION OF REMOTE (TELECONFERENCED) PUBLIC MEETINGS BY THE AUTHORITY UNDER THE BROWN ACT </w:t>
      </w:r>
    </w:p>
    <w:p w14:paraId="23C1B6E5" w14:textId="77777777" w:rsidR="00E7747B" w:rsidRDefault="00E7747B" w:rsidP="00E7747B">
      <w:pPr>
        <w:pStyle w:val="ListParagraph"/>
        <w:ind w:left="360"/>
        <w:rPr>
          <w:rFonts w:ascii="Arial" w:hAnsi="Arial" w:cs="Arial"/>
          <w:b/>
        </w:rPr>
      </w:pPr>
    </w:p>
    <w:p w14:paraId="5992444F" w14:textId="77777777" w:rsidR="00E7747B" w:rsidRPr="00E35428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5B5371B9" w14:textId="77777777" w:rsidR="00E7747B" w:rsidRPr="00E35428" w:rsidRDefault="00E7747B" w:rsidP="00E7747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2B3EBD0B" w14:textId="09BF041A" w:rsidR="00E7747B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APPROVAL OF MINUTES REPORTS</w:t>
      </w:r>
    </w:p>
    <w:p w14:paraId="0FD24A1E" w14:textId="77777777" w:rsidR="00E7747B" w:rsidRPr="00E7747B" w:rsidRDefault="00E7747B" w:rsidP="00E7747B">
      <w:pPr>
        <w:pStyle w:val="ListParagraph"/>
        <w:rPr>
          <w:b/>
          <w:bCs/>
          <w:sz w:val="24"/>
          <w:szCs w:val="24"/>
          <w:u w:val="single"/>
        </w:rPr>
      </w:pPr>
    </w:p>
    <w:p w14:paraId="000D0DAD" w14:textId="77777777" w:rsidR="00E7747B" w:rsidRPr="00E7747B" w:rsidRDefault="00E7747B" w:rsidP="00E7747B">
      <w:pPr>
        <w:rPr>
          <w:b/>
          <w:bCs/>
          <w:sz w:val="24"/>
          <w:szCs w:val="24"/>
          <w:u w:val="single"/>
        </w:rPr>
      </w:pPr>
    </w:p>
    <w:p w14:paraId="560D6B47" w14:textId="77777777" w:rsidR="00E7747B" w:rsidRPr="00E35428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5BD97103" w14:textId="41B4308F" w:rsidR="00E7747B" w:rsidRDefault="00E7747B" w:rsidP="00E7747B">
      <w:pPr>
        <w:pStyle w:val="ListParagraph"/>
        <w:rPr>
          <w:b/>
          <w:bCs/>
        </w:rPr>
      </w:pPr>
      <w:r w:rsidRPr="00E35428">
        <w:rPr>
          <w:b/>
          <w:bCs/>
        </w:rPr>
        <w:t>6a. Executive Director Report</w:t>
      </w:r>
    </w:p>
    <w:p w14:paraId="38B7A68E" w14:textId="77777777" w:rsidR="00E7747B" w:rsidRPr="00E35428" w:rsidRDefault="00E7747B" w:rsidP="00E7747B">
      <w:pPr>
        <w:pStyle w:val="ListParagraph"/>
        <w:rPr>
          <w:b/>
          <w:bCs/>
        </w:rPr>
      </w:pPr>
    </w:p>
    <w:p w14:paraId="3FD16159" w14:textId="6E4D541F" w:rsidR="00E7747B" w:rsidRPr="00E35428" w:rsidRDefault="00D83C12" w:rsidP="00E774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Men’s T20 World Cup</w:t>
      </w:r>
    </w:p>
    <w:p w14:paraId="5E906454" w14:textId="4B7431FD" w:rsidR="00E7747B" w:rsidRPr="009B117D" w:rsidRDefault="00D83C12" w:rsidP="00E774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Roots Soccer Request for Use of Malibu Lot</w:t>
      </w:r>
    </w:p>
    <w:p w14:paraId="6465D1EA" w14:textId="77777777" w:rsidR="00E7747B" w:rsidRPr="00AB4D5D" w:rsidRDefault="00E7747B" w:rsidP="00E7747B">
      <w:pPr>
        <w:pStyle w:val="ListParagraph"/>
        <w:ind w:left="1200"/>
        <w:rPr>
          <w:b/>
          <w:bCs/>
        </w:rPr>
      </w:pPr>
    </w:p>
    <w:p w14:paraId="3132F153" w14:textId="77777777" w:rsidR="00E7747B" w:rsidRPr="009B117D" w:rsidRDefault="00E7747B" w:rsidP="00E7747B">
      <w:pPr>
        <w:pStyle w:val="ListParagraph"/>
        <w:rPr>
          <w:b/>
          <w:bCs/>
        </w:rPr>
      </w:pPr>
      <w:r w:rsidRPr="00E35428">
        <w:rPr>
          <w:b/>
          <w:bCs/>
        </w:rPr>
        <w:t>6b. General Manager Report</w:t>
      </w:r>
    </w:p>
    <w:p w14:paraId="0A60C589" w14:textId="77777777" w:rsidR="00E7747B" w:rsidRPr="00AB4D5D" w:rsidRDefault="00E7747B" w:rsidP="00E7747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7DCDBF78" w14:textId="77777777" w:rsidR="00E7747B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NEW BUSINESS </w:t>
      </w:r>
    </w:p>
    <w:p w14:paraId="4255654D" w14:textId="4FF825C4" w:rsidR="00E7747B" w:rsidRPr="00E7747B" w:rsidRDefault="00E7747B" w:rsidP="00E7747B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E7747B">
        <w:rPr>
          <w:rFonts w:ascii="Arial" w:hAnsi="Arial" w:cs="Arial"/>
          <w:b/>
        </w:rPr>
        <w:t>RESOLUTION ADOPTING THE REGULAR MEETING CALENDAR OF THE BOARD OF COMMISSIONERS FOR CALENDAR YEAR 2023</w:t>
      </w:r>
    </w:p>
    <w:p w14:paraId="667ED8F8" w14:textId="77777777" w:rsidR="00E7747B" w:rsidRDefault="00E7747B" w:rsidP="00E7747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3D86DE14" w14:textId="177D8BC3" w:rsidR="00E7747B" w:rsidRPr="00E35428" w:rsidRDefault="00E7747B" w:rsidP="00E774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ADJOURNMENT</w:t>
      </w:r>
    </w:p>
    <w:p w14:paraId="209CBD5F" w14:textId="77777777" w:rsidR="00281907" w:rsidRPr="00E7747B" w:rsidRDefault="00281907" w:rsidP="00E7747B">
      <w:pPr>
        <w:rPr>
          <w:b/>
          <w:bCs/>
          <w:u w:val="single"/>
        </w:rPr>
      </w:pPr>
    </w:p>
    <w:sectPr w:rsidR="00281907" w:rsidRPr="00E7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26E4384"/>
    <w:multiLevelType w:val="hybridMultilevel"/>
    <w:tmpl w:val="D77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5794"/>
    <w:multiLevelType w:val="hybridMultilevel"/>
    <w:tmpl w:val="8FB0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1318">
    <w:abstractNumId w:val="0"/>
  </w:num>
  <w:num w:numId="2" w16cid:durableId="280763896">
    <w:abstractNumId w:val="1"/>
  </w:num>
  <w:num w:numId="3" w16cid:durableId="1506214310">
    <w:abstractNumId w:val="2"/>
  </w:num>
  <w:num w:numId="4" w16cid:durableId="47614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07"/>
    <w:rsid w:val="00186C87"/>
    <w:rsid w:val="00281907"/>
    <w:rsid w:val="00542B90"/>
    <w:rsid w:val="00D83C12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CF4"/>
  <w15:chartTrackingRefBased/>
  <w15:docId w15:val="{C5FA706A-1479-426F-BC80-A985C0B2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4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cqrGsUI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399809728?pwd=aHhiZUZnYkFUTlAyR1phN2NJd1pa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dcterms:created xsi:type="dcterms:W3CDTF">2022-12-12T21:20:00Z</dcterms:created>
  <dcterms:modified xsi:type="dcterms:W3CDTF">2022-12-12T21:20:00Z</dcterms:modified>
</cp:coreProperties>
</file>