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B31F1" w14:textId="77777777" w:rsidR="002B1646" w:rsidRDefault="000B2568" w:rsidP="000B2568">
      <w:pPr>
        <w:jc w:val="center"/>
        <w:rPr>
          <w:rFonts w:ascii="Arial" w:hAnsi="Arial" w:cs="Arial"/>
          <w:b/>
        </w:rPr>
      </w:pPr>
      <w:r w:rsidRPr="00A52B1E">
        <w:rPr>
          <w:rFonts w:ascii="Arial" w:hAnsi="Arial" w:cs="Arial"/>
          <w:b/>
        </w:rPr>
        <w:t xml:space="preserve">OAKLAND-ALAMEDA COUNTY </w:t>
      </w:r>
    </w:p>
    <w:p w14:paraId="082F0E97" w14:textId="47067DFC" w:rsidR="000B2568" w:rsidRPr="00A52B1E" w:rsidRDefault="000B2568" w:rsidP="000B2568">
      <w:pPr>
        <w:jc w:val="center"/>
        <w:rPr>
          <w:rFonts w:ascii="Arial" w:hAnsi="Arial" w:cs="Arial"/>
          <w:b/>
        </w:rPr>
      </w:pPr>
      <w:r w:rsidRPr="00A52B1E">
        <w:rPr>
          <w:rFonts w:ascii="Arial" w:hAnsi="Arial" w:cs="Arial"/>
          <w:b/>
        </w:rPr>
        <w:t xml:space="preserve">COLISEUM </w:t>
      </w:r>
      <w:r w:rsidR="002B1646">
        <w:rPr>
          <w:rFonts w:ascii="Arial" w:hAnsi="Arial" w:cs="Arial"/>
          <w:b/>
        </w:rPr>
        <w:t>FINANCING CORPORATION</w:t>
      </w:r>
    </w:p>
    <w:p w14:paraId="104F7653" w14:textId="77777777" w:rsidR="000B2568" w:rsidRDefault="000B2568" w:rsidP="000B2568">
      <w:pPr>
        <w:jc w:val="center"/>
        <w:rPr>
          <w:rFonts w:ascii="Arial" w:hAnsi="Arial" w:cs="Arial"/>
          <w:b/>
        </w:rPr>
      </w:pPr>
    </w:p>
    <w:p w14:paraId="537AFBDC" w14:textId="32E97E1E" w:rsidR="000B2568" w:rsidRPr="00A52B1E" w:rsidRDefault="000B2568" w:rsidP="000B2568">
      <w:pPr>
        <w:jc w:val="center"/>
        <w:rPr>
          <w:rFonts w:ascii="Arial" w:hAnsi="Arial" w:cs="Arial"/>
          <w:b/>
        </w:rPr>
      </w:pPr>
      <w:r w:rsidRPr="00A52B1E">
        <w:rPr>
          <w:rFonts w:ascii="Arial" w:hAnsi="Arial" w:cs="Arial"/>
          <w:b/>
        </w:rPr>
        <w:t>RESOLUTION NO. 20</w:t>
      </w:r>
      <w:r w:rsidR="002B1646">
        <w:rPr>
          <w:rFonts w:ascii="Arial" w:hAnsi="Arial" w:cs="Arial"/>
          <w:b/>
        </w:rPr>
        <w:t>20</w:t>
      </w:r>
      <w:r w:rsidRPr="00A52B1E">
        <w:rPr>
          <w:rFonts w:ascii="Arial" w:hAnsi="Arial" w:cs="Arial"/>
          <w:b/>
        </w:rPr>
        <w:t>-___</w:t>
      </w:r>
    </w:p>
    <w:p w14:paraId="301CF91F" w14:textId="77777777" w:rsidR="000B2568" w:rsidRPr="005E0D3D" w:rsidRDefault="000B2568" w:rsidP="000B2568">
      <w:pPr>
        <w:jc w:val="center"/>
        <w:rPr>
          <w:rFonts w:ascii="Arial" w:hAnsi="Arial" w:cs="Arial"/>
          <w:b/>
        </w:rPr>
      </w:pPr>
    </w:p>
    <w:p w14:paraId="628DD7B3" w14:textId="604A1109" w:rsidR="000B2568" w:rsidRPr="007F6967" w:rsidRDefault="005E0D3D" w:rsidP="005570A0">
      <w:pPr>
        <w:pStyle w:val="NoSpacing"/>
        <w:jc w:val="both"/>
        <w:rPr>
          <w:b/>
          <w:sz w:val="20"/>
          <w:szCs w:val="20"/>
        </w:rPr>
      </w:pPr>
      <w:r w:rsidRPr="005E0D3D">
        <w:rPr>
          <w:rFonts w:ascii="Arial" w:hAnsi="Arial" w:cs="Arial"/>
          <w:b/>
        </w:rPr>
        <w:t xml:space="preserve">RESOLUTION </w:t>
      </w:r>
      <w:r w:rsidR="002B1646">
        <w:rPr>
          <w:rFonts w:ascii="Arial" w:hAnsi="Arial" w:cs="Arial"/>
          <w:b/>
        </w:rPr>
        <w:t>TO APPROVE</w:t>
      </w:r>
      <w:r w:rsidR="002D42E9">
        <w:rPr>
          <w:rFonts w:ascii="Arial" w:hAnsi="Arial" w:cs="Arial"/>
          <w:b/>
        </w:rPr>
        <w:t xml:space="preserve"> AND AUTHORIZE</w:t>
      </w:r>
      <w:r w:rsidR="002B1646">
        <w:rPr>
          <w:rFonts w:ascii="Arial" w:hAnsi="Arial" w:cs="Arial"/>
          <w:b/>
        </w:rPr>
        <w:t xml:space="preserve"> EXECUTION AND RECORDING OF THE SUBSTITUTION OF TRUSTEE AND FULL RECONVEYANCE </w:t>
      </w:r>
      <w:r w:rsidR="00587C99">
        <w:rPr>
          <w:rFonts w:ascii="Arial" w:hAnsi="Arial" w:cs="Arial"/>
          <w:b/>
        </w:rPr>
        <w:t xml:space="preserve">(“RECONVEYANCE”) </w:t>
      </w:r>
      <w:r w:rsidR="002B1646">
        <w:rPr>
          <w:rFonts w:ascii="Arial" w:hAnsi="Arial" w:cs="Arial"/>
          <w:b/>
        </w:rPr>
        <w:t xml:space="preserve">APPOINTING AND SUBSTITUTING THE OAKLAND-ALAMEDA COUNTY FINANCING CORPORATION AS THE BENEFICIARY AND SUBSTITUTED TRUSTEE UNDER THAT CERTAIN </w:t>
      </w:r>
      <w:r w:rsidR="00A318A1">
        <w:rPr>
          <w:rFonts w:ascii="Arial" w:hAnsi="Arial" w:cs="Arial"/>
          <w:b/>
        </w:rPr>
        <w:t xml:space="preserve">2006 </w:t>
      </w:r>
      <w:r w:rsidR="002B1646">
        <w:rPr>
          <w:rFonts w:ascii="Arial" w:hAnsi="Arial" w:cs="Arial"/>
          <w:b/>
        </w:rPr>
        <w:t>DEED OF TRUST EXECUTED BY THE OAKLAND RAIDERS, A CALIFORNIA LIMITED PARTNERSHIP, FOR</w:t>
      </w:r>
      <w:r w:rsidR="00C9440B">
        <w:rPr>
          <w:rFonts w:ascii="Arial" w:hAnsi="Arial" w:cs="Arial"/>
          <w:b/>
        </w:rPr>
        <w:t xml:space="preserve"> </w:t>
      </w:r>
      <w:r w:rsidR="002B1646">
        <w:rPr>
          <w:rFonts w:ascii="Arial" w:hAnsi="Arial" w:cs="Arial"/>
          <w:b/>
        </w:rPr>
        <w:t>THE RAIDERS’ TRAINING FACILITY LOCATED AT 1220 HARBOR BAY PARKWAY, ALAMEDA, CALIFORNIA</w:t>
      </w:r>
      <w:r w:rsidR="00C9440B">
        <w:rPr>
          <w:rFonts w:ascii="Arial" w:hAnsi="Arial" w:cs="Arial"/>
          <w:b/>
        </w:rPr>
        <w:t xml:space="preserve"> (APN 074-1339-016)</w:t>
      </w:r>
    </w:p>
    <w:p w14:paraId="7698EC21" w14:textId="77777777" w:rsidR="000B2568" w:rsidRPr="00A52B1E" w:rsidRDefault="000B2568" w:rsidP="000B2568">
      <w:pPr>
        <w:jc w:val="both"/>
        <w:rPr>
          <w:rFonts w:ascii="Arial" w:hAnsi="Arial" w:cs="Arial"/>
          <w:b/>
        </w:rPr>
      </w:pPr>
    </w:p>
    <w:p w14:paraId="22E5796C" w14:textId="5AED5B5C" w:rsidR="006321BF" w:rsidRDefault="000B2568" w:rsidP="00256752">
      <w:pPr>
        <w:ind w:firstLine="720"/>
        <w:jc w:val="both"/>
        <w:rPr>
          <w:rFonts w:ascii="Arial" w:hAnsi="Arial" w:cs="Arial"/>
        </w:rPr>
      </w:pPr>
      <w:r w:rsidRPr="00A52B1E">
        <w:rPr>
          <w:rFonts w:ascii="Arial" w:hAnsi="Arial" w:cs="Arial"/>
          <w:b/>
        </w:rPr>
        <w:t xml:space="preserve">WHEREAS, </w:t>
      </w:r>
      <w:r w:rsidR="0043037E">
        <w:rPr>
          <w:rFonts w:ascii="Arial" w:hAnsi="Arial" w:cs="Arial"/>
        </w:rPr>
        <w:t>t</w:t>
      </w:r>
      <w:r w:rsidRPr="00A52B1E">
        <w:rPr>
          <w:rFonts w:ascii="Arial" w:hAnsi="Arial" w:cs="Arial"/>
        </w:rPr>
        <w:t xml:space="preserve">he </w:t>
      </w:r>
      <w:r w:rsidR="0052783E">
        <w:rPr>
          <w:rFonts w:ascii="Arial" w:hAnsi="Arial" w:cs="Arial"/>
        </w:rPr>
        <w:t xml:space="preserve">Oakland-Alameda County </w:t>
      </w:r>
      <w:r w:rsidR="0043037E">
        <w:rPr>
          <w:rFonts w:ascii="Arial" w:hAnsi="Arial" w:cs="Arial"/>
        </w:rPr>
        <w:t>Coliseum Financing Corporation, a non-profit corporation,</w:t>
      </w:r>
      <w:r w:rsidR="0052783E">
        <w:rPr>
          <w:rFonts w:ascii="Arial" w:hAnsi="Arial" w:cs="Arial"/>
        </w:rPr>
        <w:t xml:space="preserve"> (“</w:t>
      </w:r>
      <w:r w:rsidR="0043037E">
        <w:rPr>
          <w:rFonts w:ascii="Arial" w:hAnsi="Arial" w:cs="Arial"/>
        </w:rPr>
        <w:t>Financing</w:t>
      </w:r>
      <w:r w:rsidR="00BD3477">
        <w:rPr>
          <w:rFonts w:ascii="Arial" w:hAnsi="Arial" w:cs="Arial"/>
        </w:rPr>
        <w:t xml:space="preserve"> Corporation</w:t>
      </w:r>
      <w:r w:rsidR="0052783E">
        <w:rPr>
          <w:rFonts w:ascii="Arial" w:hAnsi="Arial" w:cs="Arial"/>
        </w:rPr>
        <w:t xml:space="preserve">”) </w:t>
      </w:r>
      <w:r w:rsidR="0043037E">
        <w:rPr>
          <w:rFonts w:ascii="Arial" w:hAnsi="Arial" w:cs="Arial"/>
        </w:rPr>
        <w:t>made a loan to the then Los Angeles Raiders (“Raiders”), pursuant to a Loan Agreement dated August 7, 1995 (the “Loan Agreement”), including a loan of $10 million to finance the construction and development of the Training Facility Project (the “Training Facility Loan”)</w:t>
      </w:r>
      <w:r w:rsidR="00E60AAE">
        <w:rPr>
          <w:rFonts w:ascii="Arial" w:hAnsi="Arial" w:cs="Arial"/>
        </w:rPr>
        <w:t>, as part of Master Agreement between the Oakland Raiders and the Oakland Alameda County Coliseum Authority, dated August 7, 1995, and as amended</w:t>
      </w:r>
      <w:r w:rsidR="00BD3477">
        <w:rPr>
          <w:rFonts w:ascii="Arial" w:hAnsi="Arial" w:cs="Arial"/>
        </w:rPr>
        <w:t xml:space="preserve"> (“Master Agreement”)</w:t>
      </w:r>
      <w:r w:rsidR="00256752">
        <w:rPr>
          <w:rFonts w:ascii="Arial" w:hAnsi="Arial" w:cs="Arial"/>
        </w:rPr>
        <w:t xml:space="preserve">; and </w:t>
      </w:r>
    </w:p>
    <w:p w14:paraId="7CF335AD" w14:textId="77777777" w:rsidR="00256752" w:rsidRDefault="00256752" w:rsidP="00256752">
      <w:pPr>
        <w:ind w:firstLine="720"/>
        <w:jc w:val="both"/>
        <w:rPr>
          <w:rFonts w:ascii="Arial" w:hAnsi="Arial" w:cs="Arial"/>
        </w:rPr>
      </w:pPr>
    </w:p>
    <w:p w14:paraId="249A5044" w14:textId="7FDA8C70" w:rsidR="006321BF" w:rsidRDefault="006321BF" w:rsidP="006321BF">
      <w:pPr>
        <w:ind w:firstLine="720"/>
        <w:jc w:val="both"/>
        <w:rPr>
          <w:rFonts w:ascii="Arial" w:hAnsi="Arial" w:cs="Arial"/>
        </w:rPr>
      </w:pPr>
      <w:r w:rsidRPr="00A52B1E">
        <w:rPr>
          <w:rFonts w:ascii="Arial" w:hAnsi="Arial" w:cs="Arial"/>
          <w:b/>
        </w:rPr>
        <w:t>WHEREAS,</w:t>
      </w:r>
      <w:r>
        <w:rPr>
          <w:rFonts w:ascii="Arial" w:hAnsi="Arial" w:cs="Arial"/>
        </w:rPr>
        <w:t xml:space="preserve"> </w:t>
      </w:r>
      <w:r w:rsidR="00132550">
        <w:rPr>
          <w:rFonts w:ascii="Arial" w:hAnsi="Arial" w:cs="Arial"/>
        </w:rPr>
        <w:t>the Training Facility Loan is a non-recourse loan, payable from 50% of the net football concessions and parking revenue generated by Raiders’ events held at the Oakland-Alameda County Coliseum with repayment of the Training Facility secured by a first-priority security interest in the Permanent Training Facility and Training Site (the “Training Facility”)</w:t>
      </w:r>
      <w:r>
        <w:rPr>
          <w:rFonts w:ascii="Arial" w:hAnsi="Arial" w:cs="Arial"/>
        </w:rPr>
        <w:t>; and</w:t>
      </w:r>
    </w:p>
    <w:p w14:paraId="4F05FD52" w14:textId="77777777" w:rsidR="006321BF" w:rsidRDefault="006321BF" w:rsidP="006321BF">
      <w:pPr>
        <w:ind w:firstLine="720"/>
        <w:jc w:val="both"/>
        <w:rPr>
          <w:rFonts w:ascii="Arial" w:hAnsi="Arial" w:cs="Arial"/>
        </w:rPr>
      </w:pPr>
    </w:p>
    <w:p w14:paraId="2FE869F5" w14:textId="152C8D38" w:rsidR="00CE1195" w:rsidRDefault="00CE1195" w:rsidP="00F97827">
      <w:pPr>
        <w:ind w:firstLine="720"/>
        <w:jc w:val="both"/>
        <w:rPr>
          <w:rFonts w:ascii="Arial" w:hAnsi="Arial" w:cs="Arial"/>
        </w:rPr>
      </w:pPr>
      <w:r w:rsidRPr="006321BF">
        <w:rPr>
          <w:rFonts w:ascii="Arial" w:hAnsi="Arial" w:cs="Arial"/>
          <w:b/>
        </w:rPr>
        <w:t>WHEREAS,</w:t>
      </w:r>
      <w:r>
        <w:rPr>
          <w:rFonts w:ascii="Arial" w:hAnsi="Arial" w:cs="Arial"/>
        </w:rPr>
        <w:t xml:space="preserve"> </w:t>
      </w:r>
      <w:r w:rsidR="00132550">
        <w:rPr>
          <w:rFonts w:ascii="Arial" w:hAnsi="Arial" w:cs="Arial"/>
        </w:rPr>
        <w:t>the Raiders conveyed to</w:t>
      </w:r>
      <w:r w:rsidR="00BD3477">
        <w:rPr>
          <w:rFonts w:ascii="Arial" w:hAnsi="Arial" w:cs="Arial"/>
        </w:rPr>
        <w:t xml:space="preserve"> the</w:t>
      </w:r>
      <w:r w:rsidR="00132550">
        <w:rPr>
          <w:rFonts w:ascii="Arial" w:hAnsi="Arial" w:cs="Arial"/>
        </w:rPr>
        <w:t xml:space="preserve"> Financing</w:t>
      </w:r>
      <w:r w:rsidR="00BD3477">
        <w:rPr>
          <w:rFonts w:ascii="Arial" w:hAnsi="Arial" w:cs="Arial"/>
        </w:rPr>
        <w:t xml:space="preserve"> Corporation</w:t>
      </w:r>
      <w:r w:rsidR="00132550">
        <w:rPr>
          <w:rFonts w:ascii="Arial" w:hAnsi="Arial" w:cs="Arial"/>
        </w:rPr>
        <w:t xml:space="preserve"> a Deed of Trust, Assignment of Rents and Fixture Filing, dated March 28, 2006,</w:t>
      </w:r>
      <w:r w:rsidR="00F97827">
        <w:rPr>
          <w:rFonts w:ascii="Arial" w:hAnsi="Arial" w:cs="Arial"/>
        </w:rPr>
        <w:t xml:space="preserve"> and recorded as </w:t>
      </w:r>
      <w:r w:rsidR="00F97827" w:rsidRPr="00F97827">
        <w:rPr>
          <w:rFonts w:ascii="Arial" w:hAnsi="Arial" w:cs="Arial"/>
        </w:rPr>
        <w:t>Series Number</w:t>
      </w:r>
      <w:r w:rsidR="00F97827">
        <w:rPr>
          <w:rFonts w:ascii="Arial" w:hAnsi="Arial" w:cs="Arial"/>
        </w:rPr>
        <w:t xml:space="preserve"> </w:t>
      </w:r>
      <w:r w:rsidR="00F97827" w:rsidRPr="00F97827">
        <w:rPr>
          <w:rFonts w:ascii="Arial" w:hAnsi="Arial" w:cs="Arial"/>
        </w:rPr>
        <w:t>2006121826 of Official Records of Alameda County</w:t>
      </w:r>
      <w:r w:rsidR="00F97827">
        <w:rPr>
          <w:rFonts w:ascii="Arial" w:hAnsi="Arial" w:cs="Arial"/>
        </w:rPr>
        <w:t>, California,</w:t>
      </w:r>
      <w:r w:rsidR="00CB37EC" w:rsidRPr="00CB37EC">
        <w:rPr>
          <w:rFonts w:ascii="Arial" w:hAnsi="Arial" w:cs="Arial"/>
        </w:rPr>
        <w:t xml:space="preserve"> </w:t>
      </w:r>
      <w:r w:rsidR="00CB37EC">
        <w:rPr>
          <w:rFonts w:ascii="Arial" w:hAnsi="Arial" w:cs="Arial"/>
        </w:rPr>
        <w:t>(“the “Deed of Trust”)</w:t>
      </w:r>
      <w:r w:rsidR="00132550">
        <w:rPr>
          <w:rFonts w:ascii="Arial" w:hAnsi="Arial" w:cs="Arial"/>
        </w:rPr>
        <w:t xml:space="preserve"> to secure all loans made in the Loan Agreement, including the Training Facility Loan</w:t>
      </w:r>
      <w:r>
        <w:rPr>
          <w:rFonts w:ascii="Arial" w:hAnsi="Arial" w:cs="Arial"/>
        </w:rPr>
        <w:t xml:space="preserve">; and </w:t>
      </w:r>
    </w:p>
    <w:p w14:paraId="7D0D07BD" w14:textId="77EEE13B" w:rsidR="003B23B4" w:rsidRDefault="003B23B4" w:rsidP="00CE1195">
      <w:pPr>
        <w:ind w:firstLine="720"/>
        <w:jc w:val="both"/>
        <w:rPr>
          <w:rFonts w:ascii="Arial" w:hAnsi="Arial" w:cs="Arial"/>
        </w:rPr>
      </w:pPr>
    </w:p>
    <w:p w14:paraId="0D6C3745" w14:textId="77777777" w:rsidR="005F543D" w:rsidRDefault="003B23B4" w:rsidP="00CE1195">
      <w:pPr>
        <w:ind w:firstLine="720"/>
        <w:jc w:val="both"/>
        <w:rPr>
          <w:rFonts w:ascii="Arial" w:hAnsi="Arial" w:cs="Arial"/>
        </w:rPr>
      </w:pPr>
      <w:r w:rsidRPr="006321BF">
        <w:rPr>
          <w:rFonts w:ascii="Arial" w:hAnsi="Arial" w:cs="Arial"/>
          <w:b/>
        </w:rPr>
        <w:t>WHEREAS,</w:t>
      </w:r>
      <w:r>
        <w:rPr>
          <w:rFonts w:ascii="Arial" w:hAnsi="Arial" w:cs="Arial"/>
        </w:rPr>
        <w:t xml:space="preserve"> </w:t>
      </w:r>
      <w:r w:rsidR="00F97827">
        <w:rPr>
          <w:rFonts w:ascii="Arial" w:hAnsi="Arial" w:cs="Arial"/>
        </w:rPr>
        <w:t xml:space="preserve">under the Deed of Trust, The Oakland Raiders was the original </w:t>
      </w:r>
      <w:r w:rsidR="00E9768E">
        <w:rPr>
          <w:rFonts w:ascii="Arial" w:hAnsi="Arial" w:cs="Arial"/>
        </w:rPr>
        <w:t>t</w:t>
      </w:r>
      <w:r w:rsidR="00F97827">
        <w:rPr>
          <w:rFonts w:ascii="Arial" w:hAnsi="Arial" w:cs="Arial"/>
        </w:rPr>
        <w:t xml:space="preserve">rustor, Chicago Title Company was the original </w:t>
      </w:r>
      <w:r w:rsidR="00E9768E">
        <w:rPr>
          <w:rFonts w:ascii="Arial" w:hAnsi="Arial" w:cs="Arial"/>
        </w:rPr>
        <w:t>t</w:t>
      </w:r>
      <w:r w:rsidR="00F97827">
        <w:rPr>
          <w:rFonts w:ascii="Arial" w:hAnsi="Arial" w:cs="Arial"/>
        </w:rPr>
        <w:t xml:space="preserve">rustee, </w:t>
      </w:r>
      <w:r w:rsidR="005F543D">
        <w:rPr>
          <w:rFonts w:ascii="Arial" w:hAnsi="Arial" w:cs="Arial"/>
        </w:rPr>
        <w:t xml:space="preserve">and </w:t>
      </w:r>
      <w:r w:rsidR="00F9782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Financing Corporation </w:t>
      </w:r>
      <w:r w:rsidR="00F97827">
        <w:rPr>
          <w:rFonts w:ascii="Arial" w:hAnsi="Arial" w:cs="Arial"/>
        </w:rPr>
        <w:t xml:space="preserve">was the original </w:t>
      </w:r>
      <w:r w:rsidR="00E9768E">
        <w:rPr>
          <w:rFonts w:ascii="Arial" w:hAnsi="Arial" w:cs="Arial"/>
        </w:rPr>
        <w:t>b</w:t>
      </w:r>
      <w:r w:rsidR="00F97827">
        <w:rPr>
          <w:rFonts w:ascii="Arial" w:hAnsi="Arial" w:cs="Arial"/>
        </w:rPr>
        <w:t>eneficiary</w:t>
      </w:r>
      <w:r w:rsidR="005F543D">
        <w:rPr>
          <w:rFonts w:ascii="Arial" w:hAnsi="Arial" w:cs="Arial"/>
        </w:rPr>
        <w:t>; and</w:t>
      </w:r>
    </w:p>
    <w:p w14:paraId="552CBB90" w14:textId="77777777" w:rsidR="005F543D" w:rsidRDefault="005F543D" w:rsidP="00CE1195">
      <w:pPr>
        <w:ind w:firstLine="720"/>
        <w:jc w:val="both"/>
        <w:rPr>
          <w:rFonts w:ascii="Arial" w:hAnsi="Arial" w:cs="Arial"/>
        </w:rPr>
      </w:pPr>
    </w:p>
    <w:p w14:paraId="66416275" w14:textId="1436F12F" w:rsidR="00F97827" w:rsidRPr="00A52B1E" w:rsidRDefault="005F543D" w:rsidP="00CE1195">
      <w:pPr>
        <w:ind w:firstLine="720"/>
        <w:jc w:val="both"/>
        <w:rPr>
          <w:rFonts w:ascii="Arial" w:hAnsi="Arial" w:cs="Arial"/>
        </w:rPr>
      </w:pPr>
      <w:r w:rsidRPr="006321BF">
        <w:rPr>
          <w:rFonts w:ascii="Arial" w:hAnsi="Arial" w:cs="Arial"/>
          <w:b/>
        </w:rPr>
        <w:t>WHEREAS,</w:t>
      </w:r>
      <w:r>
        <w:rPr>
          <w:rFonts w:ascii="Arial" w:hAnsi="Arial" w:cs="Arial"/>
        </w:rPr>
        <w:t xml:space="preserve"> under the Deed of Trust, the Financing Corporation was</w:t>
      </w:r>
      <w:r w:rsidR="00F978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F97827">
        <w:rPr>
          <w:rFonts w:ascii="Arial" w:hAnsi="Arial" w:cs="Arial"/>
        </w:rPr>
        <w:t xml:space="preserve">legal owner and holder of the </w:t>
      </w:r>
      <w:r w:rsidR="00E9768E">
        <w:rPr>
          <w:rFonts w:ascii="Arial" w:hAnsi="Arial" w:cs="Arial"/>
        </w:rPr>
        <w:t>n</w:t>
      </w:r>
      <w:r w:rsidR="00F97827">
        <w:rPr>
          <w:rFonts w:ascii="Arial" w:hAnsi="Arial" w:cs="Arial"/>
        </w:rPr>
        <w:t>ote for the total original sum of $0.00 and the Training Facility Loan secured by the Deed of Trust; and</w:t>
      </w:r>
    </w:p>
    <w:p w14:paraId="0235A836" w14:textId="77777777" w:rsidR="00CE1195" w:rsidRDefault="00CE1195" w:rsidP="00CE1195">
      <w:pPr>
        <w:ind w:left="720"/>
        <w:jc w:val="both"/>
        <w:rPr>
          <w:rFonts w:ascii="Arial" w:hAnsi="Arial" w:cs="Arial"/>
          <w:b/>
        </w:rPr>
      </w:pPr>
    </w:p>
    <w:p w14:paraId="5F82C8AD" w14:textId="563CEF23" w:rsidR="00CE1195" w:rsidRDefault="00CE1195" w:rsidP="00CE119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WHEREAS</w:t>
      </w:r>
      <w:r w:rsidRPr="004B5790">
        <w:rPr>
          <w:rFonts w:ascii="Arial" w:hAnsi="Arial" w:cs="Arial"/>
        </w:rPr>
        <w:t xml:space="preserve">, the </w:t>
      </w:r>
      <w:r w:rsidR="00277697">
        <w:rPr>
          <w:rFonts w:ascii="Arial" w:hAnsi="Arial" w:cs="Arial"/>
        </w:rPr>
        <w:t>Loan Agreement was amended on December 3, 2013, in Supplement No. 4 to the Master Agreement</w:t>
      </w:r>
      <w:r w:rsidR="00C90269">
        <w:rPr>
          <w:rFonts w:ascii="Arial" w:hAnsi="Arial" w:cs="Arial"/>
        </w:rPr>
        <w:t>, to provide that upon the termination of the Licensing Agreement</w:t>
      </w:r>
      <w:r w:rsidR="00867532">
        <w:rPr>
          <w:rFonts w:ascii="Arial" w:hAnsi="Arial" w:cs="Arial"/>
        </w:rPr>
        <w:t xml:space="preserve"> </w:t>
      </w:r>
      <w:r w:rsidR="00C90269">
        <w:rPr>
          <w:rFonts w:ascii="Arial" w:hAnsi="Arial" w:cs="Arial"/>
        </w:rPr>
        <w:t>recording of a deed transferring the Training Facility to the City of Oakland (“City”), County of Alameda (“County), and/or the Oakland-Alameda County Coliseum Authority (the “Authority”) (collectively, the “East Bay Entities”) then such conveyance would be in full and complete satisfaction of the Train</w:t>
      </w:r>
      <w:r w:rsidR="005051BA">
        <w:rPr>
          <w:rFonts w:ascii="Arial" w:hAnsi="Arial" w:cs="Arial"/>
        </w:rPr>
        <w:t>i</w:t>
      </w:r>
      <w:r w:rsidR="00C90269">
        <w:rPr>
          <w:rFonts w:ascii="Arial" w:hAnsi="Arial" w:cs="Arial"/>
        </w:rPr>
        <w:t>ng Facility Loan</w:t>
      </w:r>
      <w:r>
        <w:rPr>
          <w:rFonts w:ascii="Arial" w:hAnsi="Arial" w:cs="Arial"/>
        </w:rPr>
        <w:t>; and</w:t>
      </w:r>
    </w:p>
    <w:p w14:paraId="1D3BBA41" w14:textId="176514DA" w:rsidR="00C90269" w:rsidRDefault="00C90269" w:rsidP="00CE1195">
      <w:pPr>
        <w:ind w:firstLine="720"/>
        <w:jc w:val="both"/>
        <w:rPr>
          <w:rFonts w:ascii="Arial" w:hAnsi="Arial" w:cs="Arial"/>
        </w:rPr>
      </w:pPr>
    </w:p>
    <w:p w14:paraId="1BDD9C61" w14:textId="29FEEF62" w:rsidR="00C90269" w:rsidRDefault="00C90269" w:rsidP="00CE1195">
      <w:pPr>
        <w:ind w:firstLine="720"/>
        <w:jc w:val="both"/>
        <w:rPr>
          <w:rFonts w:ascii="Arial" w:hAnsi="Arial" w:cs="Arial"/>
        </w:rPr>
      </w:pPr>
      <w:r w:rsidRPr="00CE1195">
        <w:rPr>
          <w:rFonts w:ascii="Arial" w:hAnsi="Arial" w:cs="Arial"/>
          <w:b/>
        </w:rPr>
        <w:t xml:space="preserve">WHEREAS, </w:t>
      </w:r>
      <w:r>
        <w:rPr>
          <w:rFonts w:ascii="Arial" w:hAnsi="Arial" w:cs="Arial"/>
        </w:rPr>
        <w:t xml:space="preserve">Supplement No. 5 dated </w:t>
      </w:r>
      <w:r w:rsidR="00DF2FB7">
        <w:rPr>
          <w:rFonts w:ascii="Arial" w:hAnsi="Arial" w:cs="Arial"/>
        </w:rPr>
        <w:t>April 7, 2015, and Supplement No. 7, effective March 21, 2019, to the Master Agreement, add</w:t>
      </w:r>
      <w:r w:rsidR="002D42E9">
        <w:rPr>
          <w:rFonts w:ascii="Arial" w:hAnsi="Arial" w:cs="Arial"/>
        </w:rPr>
        <w:t>ed</w:t>
      </w:r>
      <w:r w:rsidR="00DF2FB7">
        <w:rPr>
          <w:rFonts w:ascii="Arial" w:hAnsi="Arial" w:cs="Arial"/>
        </w:rPr>
        <w:t xml:space="preserve"> and amend</w:t>
      </w:r>
      <w:r w:rsidR="002D42E9">
        <w:rPr>
          <w:rFonts w:ascii="Arial" w:hAnsi="Arial" w:cs="Arial"/>
        </w:rPr>
        <w:t>ed,</w:t>
      </w:r>
      <w:r w:rsidR="00DF2FB7">
        <w:rPr>
          <w:rFonts w:ascii="Arial" w:hAnsi="Arial" w:cs="Arial"/>
        </w:rPr>
        <w:t xml:space="preserve"> respectively, Section 7.5 to the Operating Agreement between the Raiders and the Authority to (1) require the Raiders to record a quitclaim deed transferring ownership of the Training Facility to the East Bay Entities should </w:t>
      </w:r>
      <w:r w:rsidR="00DF2FB7">
        <w:rPr>
          <w:rFonts w:ascii="Arial" w:hAnsi="Arial" w:cs="Arial"/>
        </w:rPr>
        <w:lastRenderedPageBreak/>
        <w:t xml:space="preserve">the Raiders not exercise their option to play professional football at the Oakland-Alameda County Coliseum for the 2020-21 football season, and (2) extending to the Raiders the option to continue to use the Training Facility for up to thirty-six (36) months commencing on March 1, 2020; and   </w:t>
      </w:r>
    </w:p>
    <w:p w14:paraId="29309E12" w14:textId="492CDBF9" w:rsidR="00C90269" w:rsidRDefault="00C90269" w:rsidP="00CE1195">
      <w:pPr>
        <w:ind w:firstLine="720"/>
        <w:jc w:val="both"/>
        <w:rPr>
          <w:rFonts w:ascii="Arial" w:hAnsi="Arial" w:cs="Arial"/>
        </w:rPr>
      </w:pPr>
    </w:p>
    <w:p w14:paraId="0730740B" w14:textId="1F380CEA" w:rsidR="00C90269" w:rsidRDefault="00C90269" w:rsidP="00CE1195">
      <w:pPr>
        <w:ind w:firstLine="720"/>
        <w:jc w:val="both"/>
        <w:rPr>
          <w:rFonts w:ascii="Arial" w:hAnsi="Arial" w:cs="Arial"/>
        </w:rPr>
      </w:pPr>
      <w:r w:rsidRPr="00CE1195">
        <w:rPr>
          <w:rFonts w:ascii="Arial" w:hAnsi="Arial" w:cs="Arial"/>
          <w:b/>
        </w:rPr>
        <w:t>WHEREAS,</w:t>
      </w:r>
      <w:r w:rsidRPr="005570A0">
        <w:rPr>
          <w:rFonts w:ascii="Arial" w:hAnsi="Arial" w:cs="Arial"/>
          <w:bCs/>
        </w:rPr>
        <w:t xml:space="preserve"> </w:t>
      </w:r>
      <w:r w:rsidR="002D42E9" w:rsidRPr="005570A0">
        <w:rPr>
          <w:rFonts w:ascii="Arial" w:hAnsi="Arial" w:cs="Arial"/>
          <w:bCs/>
        </w:rPr>
        <w:t xml:space="preserve">on February 8, 2020, </w:t>
      </w:r>
      <w:r w:rsidRPr="00BD06E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Raiders gave written notice of their intent to not exercise the option to play football at the Coliseum for the 2020-21 football season</w:t>
      </w:r>
      <w:r w:rsidR="00DF2FB7">
        <w:rPr>
          <w:rFonts w:ascii="Arial" w:hAnsi="Arial" w:cs="Arial"/>
        </w:rPr>
        <w:t xml:space="preserve"> and to exercise their option to use the Training Facility for up to 36-months</w:t>
      </w:r>
      <w:r>
        <w:rPr>
          <w:rFonts w:ascii="Arial" w:hAnsi="Arial" w:cs="Arial"/>
        </w:rPr>
        <w:t xml:space="preserve">; and </w:t>
      </w:r>
    </w:p>
    <w:p w14:paraId="29E0BD25" w14:textId="2DC50C09" w:rsidR="00C90269" w:rsidRDefault="00C90269" w:rsidP="00CE1195">
      <w:pPr>
        <w:ind w:firstLine="720"/>
        <w:jc w:val="both"/>
        <w:rPr>
          <w:rFonts w:ascii="Arial" w:hAnsi="Arial" w:cs="Arial"/>
        </w:rPr>
      </w:pPr>
    </w:p>
    <w:p w14:paraId="6281A082" w14:textId="6999A34D" w:rsidR="00C90269" w:rsidRDefault="00C90269" w:rsidP="00C90269">
      <w:pPr>
        <w:ind w:firstLine="720"/>
        <w:jc w:val="both"/>
        <w:rPr>
          <w:rFonts w:ascii="Arial" w:hAnsi="Arial" w:cs="Arial"/>
        </w:rPr>
      </w:pPr>
      <w:r w:rsidRPr="00CE1195">
        <w:rPr>
          <w:rFonts w:ascii="Arial" w:hAnsi="Arial" w:cs="Arial"/>
          <w:b/>
        </w:rPr>
        <w:t xml:space="preserve">WHEREAS, </w:t>
      </w:r>
      <w:r w:rsidRPr="00BD06E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Raiders</w:t>
      </w:r>
      <w:r w:rsidR="00DF2FB7">
        <w:rPr>
          <w:rFonts w:ascii="Arial" w:hAnsi="Arial" w:cs="Arial"/>
        </w:rPr>
        <w:t xml:space="preserve"> have presented the quitclaim deed to convey the Training Facility to the City and County, a 50% undivided interest each</w:t>
      </w:r>
      <w:r w:rsidR="002D42E9">
        <w:rPr>
          <w:rFonts w:ascii="Arial" w:hAnsi="Arial" w:cs="Arial"/>
        </w:rPr>
        <w:t>,</w:t>
      </w:r>
      <w:r w:rsidR="00DF2FB7">
        <w:rPr>
          <w:rFonts w:ascii="Arial" w:hAnsi="Arial" w:cs="Arial"/>
        </w:rPr>
        <w:t xml:space="preserve"> as tenants-in-common (“Quitclaim Deed”); and</w:t>
      </w:r>
      <w:r>
        <w:rPr>
          <w:rFonts w:ascii="Arial" w:hAnsi="Arial" w:cs="Arial"/>
        </w:rPr>
        <w:t xml:space="preserve"> </w:t>
      </w:r>
    </w:p>
    <w:p w14:paraId="1D5E498D" w14:textId="77777777" w:rsidR="006321BF" w:rsidRDefault="006321BF" w:rsidP="006321BF">
      <w:pPr>
        <w:ind w:firstLine="720"/>
        <w:jc w:val="both"/>
        <w:rPr>
          <w:rFonts w:ascii="Arial" w:hAnsi="Arial" w:cs="Arial"/>
        </w:rPr>
      </w:pPr>
    </w:p>
    <w:p w14:paraId="0785A643" w14:textId="069D579E" w:rsidR="00CE1195" w:rsidRDefault="00B703E6" w:rsidP="00CE1195">
      <w:pPr>
        <w:ind w:firstLine="720"/>
        <w:jc w:val="both"/>
        <w:rPr>
          <w:rFonts w:ascii="Arial" w:hAnsi="Arial" w:cs="Arial"/>
        </w:rPr>
      </w:pPr>
      <w:r w:rsidRPr="00CE1195">
        <w:rPr>
          <w:rFonts w:ascii="Arial" w:hAnsi="Arial" w:cs="Arial"/>
          <w:b/>
        </w:rPr>
        <w:t xml:space="preserve">WHEREAS, </w:t>
      </w:r>
      <w:r w:rsidR="00BD06E0" w:rsidRPr="00BD06E0">
        <w:rPr>
          <w:rFonts w:ascii="Arial" w:hAnsi="Arial" w:cs="Arial"/>
        </w:rPr>
        <w:t>the Board of S</w:t>
      </w:r>
      <w:r w:rsidR="00BD06E0">
        <w:rPr>
          <w:rFonts w:ascii="Arial" w:hAnsi="Arial" w:cs="Arial"/>
        </w:rPr>
        <w:t>up</w:t>
      </w:r>
      <w:r w:rsidR="00BD06E0" w:rsidRPr="00BD06E0">
        <w:rPr>
          <w:rFonts w:ascii="Arial" w:hAnsi="Arial" w:cs="Arial"/>
        </w:rPr>
        <w:t>e</w:t>
      </w:r>
      <w:r w:rsidR="00BD06E0">
        <w:rPr>
          <w:rFonts w:ascii="Arial" w:hAnsi="Arial" w:cs="Arial"/>
        </w:rPr>
        <w:t>rvisors of the County of Alameda adopted Resolution No. R-2020-102 on March 17, 2020, accepting for recording the Quitclaim Deed;</w:t>
      </w:r>
      <w:r w:rsidR="0043037E" w:rsidRPr="00BD06E0">
        <w:rPr>
          <w:rFonts w:ascii="Arial" w:eastAsia="Times New Roman" w:hAnsi="Arial" w:cs="Arial"/>
        </w:rPr>
        <w:t xml:space="preserve"> </w:t>
      </w:r>
      <w:r w:rsidRPr="00CE1195">
        <w:rPr>
          <w:rFonts w:ascii="Arial" w:hAnsi="Arial" w:cs="Arial"/>
        </w:rPr>
        <w:t>and</w:t>
      </w:r>
    </w:p>
    <w:p w14:paraId="42226E21" w14:textId="3DE7AD4C" w:rsidR="00BD06E0" w:rsidRDefault="00BD06E0" w:rsidP="00CE1195">
      <w:pPr>
        <w:ind w:firstLine="720"/>
        <w:jc w:val="both"/>
        <w:rPr>
          <w:rFonts w:ascii="Arial" w:hAnsi="Arial" w:cs="Arial"/>
        </w:rPr>
      </w:pPr>
    </w:p>
    <w:p w14:paraId="7BF0171F" w14:textId="4FDA0098" w:rsidR="00BD06E0" w:rsidRDefault="00BD06E0" w:rsidP="00CE1195">
      <w:pPr>
        <w:ind w:firstLine="720"/>
        <w:jc w:val="both"/>
        <w:rPr>
          <w:rFonts w:ascii="Arial" w:hAnsi="Arial" w:cs="Arial"/>
        </w:rPr>
      </w:pPr>
      <w:r w:rsidRPr="00B703E6">
        <w:rPr>
          <w:rFonts w:ascii="Arial" w:hAnsi="Arial" w:cs="Arial"/>
          <w:b/>
        </w:rPr>
        <w:t>WHEREAS</w:t>
      </w:r>
      <w:r>
        <w:rPr>
          <w:rFonts w:ascii="Arial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the </w:t>
      </w:r>
      <w:r w:rsidR="00BA5ED6">
        <w:rPr>
          <w:rFonts w:ascii="Arial" w:eastAsia="Times New Roman" w:hAnsi="Arial" w:cs="Arial"/>
        </w:rPr>
        <w:t xml:space="preserve">Interim </w:t>
      </w:r>
      <w:r>
        <w:rPr>
          <w:rFonts w:ascii="Arial" w:eastAsia="Times New Roman" w:hAnsi="Arial" w:cs="Arial"/>
        </w:rPr>
        <w:t xml:space="preserve">City Administrator for the City of Oakland </w:t>
      </w:r>
      <w:r w:rsidR="00BA738B">
        <w:rPr>
          <w:rFonts w:ascii="Arial" w:eastAsia="Times New Roman" w:hAnsi="Arial" w:cs="Arial"/>
        </w:rPr>
        <w:t xml:space="preserve">on behalf of the City of Oakland </w:t>
      </w:r>
      <w:r>
        <w:rPr>
          <w:rFonts w:ascii="Arial" w:hAnsi="Arial" w:cs="Arial"/>
        </w:rPr>
        <w:t xml:space="preserve">executed a Certificate of Acceptance on </w:t>
      </w:r>
      <w:r w:rsidR="00BA5ED6">
        <w:rPr>
          <w:rFonts w:ascii="Arial" w:hAnsi="Arial" w:cs="Arial"/>
        </w:rPr>
        <w:t>May 4</w:t>
      </w:r>
      <w:r>
        <w:rPr>
          <w:rFonts w:ascii="Arial" w:hAnsi="Arial" w:cs="Arial"/>
        </w:rPr>
        <w:t xml:space="preserve">, 2020, accepting for recording the </w:t>
      </w:r>
      <w:r w:rsidR="00BA738B">
        <w:rPr>
          <w:rFonts w:ascii="Arial" w:hAnsi="Arial" w:cs="Arial"/>
        </w:rPr>
        <w:t xml:space="preserve">same </w:t>
      </w:r>
      <w:r>
        <w:rPr>
          <w:rFonts w:ascii="Arial" w:hAnsi="Arial" w:cs="Arial"/>
        </w:rPr>
        <w:t>Quitclaim Deed</w:t>
      </w:r>
      <w:r w:rsidR="00BA738B">
        <w:rPr>
          <w:rFonts w:ascii="Arial" w:hAnsi="Arial" w:cs="Arial"/>
        </w:rPr>
        <w:t xml:space="preserve"> pursuant to authority conferred by City Council Resolution No. 87585 adopted on March 21, 2019, authorizing the City Administrator to execute Supplement No. 7 to the Master Agreement and Exhibits to the Master Agreement</w:t>
      </w:r>
      <w:r>
        <w:rPr>
          <w:rFonts w:ascii="Arial" w:hAnsi="Arial" w:cs="Arial"/>
        </w:rPr>
        <w:t>; and</w:t>
      </w:r>
    </w:p>
    <w:p w14:paraId="422209C4" w14:textId="1A8CC038" w:rsidR="00CE1195" w:rsidRDefault="00CE1195" w:rsidP="00CE1195">
      <w:pPr>
        <w:ind w:firstLine="720"/>
        <w:jc w:val="both"/>
        <w:rPr>
          <w:rFonts w:ascii="Arial" w:hAnsi="Arial" w:cs="Arial"/>
        </w:rPr>
      </w:pPr>
    </w:p>
    <w:p w14:paraId="24B6DFD7" w14:textId="7E3005B4" w:rsidR="003B23B4" w:rsidRDefault="003B23B4" w:rsidP="00CE1195">
      <w:pPr>
        <w:ind w:firstLine="720"/>
        <w:jc w:val="both"/>
        <w:rPr>
          <w:rFonts w:ascii="Arial" w:hAnsi="Arial" w:cs="Arial"/>
        </w:rPr>
      </w:pPr>
      <w:r w:rsidRPr="00CE1195">
        <w:rPr>
          <w:rFonts w:ascii="Arial" w:hAnsi="Arial" w:cs="Arial"/>
          <w:b/>
        </w:rPr>
        <w:t>WHEREAS</w:t>
      </w:r>
      <w:r>
        <w:rPr>
          <w:rFonts w:ascii="Arial" w:hAnsi="Arial" w:cs="Arial"/>
        </w:rPr>
        <w:t xml:space="preserve">, the Financing Corporation as the beneficiary of that Deed of Trust exercises its power to </w:t>
      </w:r>
      <w:r w:rsidR="002135D8">
        <w:rPr>
          <w:rFonts w:ascii="Arial" w:hAnsi="Arial" w:cs="Arial"/>
        </w:rPr>
        <w:t xml:space="preserve">replace the original trustee Chicago Title Company and </w:t>
      </w:r>
      <w:r>
        <w:rPr>
          <w:rFonts w:ascii="Arial" w:hAnsi="Arial" w:cs="Arial"/>
        </w:rPr>
        <w:t>substitute</w:t>
      </w:r>
      <w:r w:rsidR="002135D8">
        <w:rPr>
          <w:rFonts w:ascii="Arial" w:hAnsi="Arial" w:cs="Arial"/>
        </w:rPr>
        <w:t xml:space="preserve"> itself</w:t>
      </w:r>
      <w:r>
        <w:rPr>
          <w:rFonts w:ascii="Arial" w:hAnsi="Arial" w:cs="Arial"/>
        </w:rPr>
        <w:t xml:space="preserve"> as the </w:t>
      </w:r>
      <w:r w:rsidR="002135D8">
        <w:rPr>
          <w:rFonts w:ascii="Arial" w:hAnsi="Arial" w:cs="Arial"/>
        </w:rPr>
        <w:t>new t</w:t>
      </w:r>
      <w:r>
        <w:rPr>
          <w:rFonts w:ascii="Arial" w:hAnsi="Arial" w:cs="Arial"/>
        </w:rPr>
        <w:t>rustee</w:t>
      </w:r>
      <w:r w:rsidR="002135D8">
        <w:rPr>
          <w:rFonts w:ascii="Arial" w:hAnsi="Arial" w:cs="Arial"/>
        </w:rPr>
        <w:t xml:space="preserve"> of th</w:t>
      </w:r>
      <w:r w:rsidR="00CB37EC">
        <w:rPr>
          <w:rFonts w:ascii="Arial" w:hAnsi="Arial" w:cs="Arial"/>
        </w:rPr>
        <w:t>e</w:t>
      </w:r>
      <w:r w:rsidR="002135D8">
        <w:rPr>
          <w:rFonts w:ascii="Arial" w:hAnsi="Arial" w:cs="Arial"/>
        </w:rPr>
        <w:t xml:space="preserve"> Deed of Trust</w:t>
      </w:r>
      <w:r w:rsidR="00F97827">
        <w:rPr>
          <w:rFonts w:ascii="Arial" w:hAnsi="Arial" w:cs="Arial"/>
        </w:rPr>
        <w:t>; and</w:t>
      </w:r>
      <w:r>
        <w:rPr>
          <w:rFonts w:ascii="Arial" w:hAnsi="Arial" w:cs="Arial"/>
        </w:rPr>
        <w:t xml:space="preserve"> </w:t>
      </w:r>
    </w:p>
    <w:p w14:paraId="1DCAEF83" w14:textId="0D5347B0" w:rsidR="00F97827" w:rsidRDefault="00F97827" w:rsidP="00CE1195">
      <w:pPr>
        <w:ind w:firstLine="720"/>
        <w:jc w:val="both"/>
        <w:rPr>
          <w:rFonts w:ascii="Arial" w:hAnsi="Arial" w:cs="Arial"/>
        </w:rPr>
      </w:pPr>
    </w:p>
    <w:p w14:paraId="4EF1EF46" w14:textId="3F04BDA9" w:rsidR="00F97827" w:rsidRDefault="00F97827" w:rsidP="00CE1195">
      <w:pPr>
        <w:ind w:firstLine="720"/>
        <w:jc w:val="both"/>
        <w:rPr>
          <w:rFonts w:ascii="Arial" w:hAnsi="Arial" w:cs="Arial"/>
        </w:rPr>
      </w:pPr>
      <w:r w:rsidRPr="00CE1195">
        <w:rPr>
          <w:rFonts w:ascii="Arial" w:hAnsi="Arial" w:cs="Arial"/>
          <w:b/>
        </w:rPr>
        <w:t>WHEREAS</w:t>
      </w:r>
      <w:r>
        <w:rPr>
          <w:rFonts w:ascii="Arial" w:hAnsi="Arial" w:cs="Arial"/>
        </w:rPr>
        <w:t>, the Financing Corporation</w:t>
      </w:r>
      <w:r w:rsidR="008B3B6B">
        <w:rPr>
          <w:rFonts w:ascii="Arial" w:hAnsi="Arial" w:cs="Arial"/>
        </w:rPr>
        <w:t xml:space="preserve"> as the legal owner and holder of the note for the Training Facility Loan secured by the Deed of Trust desires to cancel the note</w:t>
      </w:r>
      <w:r w:rsidR="002135D8">
        <w:rPr>
          <w:rFonts w:ascii="Arial" w:hAnsi="Arial" w:cs="Arial"/>
        </w:rPr>
        <w:t xml:space="preserve"> as having been fully paid and satisfied</w:t>
      </w:r>
      <w:r w:rsidR="00CB37EC">
        <w:rPr>
          <w:rFonts w:ascii="Arial" w:hAnsi="Arial" w:cs="Arial"/>
        </w:rPr>
        <w:t xml:space="preserve"> by the Quitclaim Deed presented by the Raiders pursuant to the amended Section 7.5 of the Operating Agreement</w:t>
      </w:r>
      <w:r w:rsidR="002135D8">
        <w:rPr>
          <w:rFonts w:ascii="Arial" w:hAnsi="Arial" w:cs="Arial"/>
        </w:rPr>
        <w:t>; and</w:t>
      </w:r>
    </w:p>
    <w:p w14:paraId="4E6C4217" w14:textId="2A3043A6" w:rsidR="00CB37EC" w:rsidRDefault="00CB37EC" w:rsidP="00CE1195">
      <w:pPr>
        <w:ind w:firstLine="720"/>
        <w:jc w:val="both"/>
        <w:rPr>
          <w:rFonts w:ascii="Arial" w:hAnsi="Arial" w:cs="Arial"/>
        </w:rPr>
      </w:pPr>
    </w:p>
    <w:p w14:paraId="18A0023C" w14:textId="5D1E5312" w:rsidR="00CB37EC" w:rsidRDefault="00CB37EC" w:rsidP="00CE1195">
      <w:pPr>
        <w:ind w:firstLine="720"/>
        <w:jc w:val="both"/>
        <w:rPr>
          <w:rFonts w:ascii="Arial" w:hAnsi="Arial" w:cs="Arial"/>
        </w:rPr>
      </w:pPr>
      <w:r w:rsidRPr="00CE1195">
        <w:rPr>
          <w:rFonts w:ascii="Arial" w:hAnsi="Arial" w:cs="Arial"/>
          <w:b/>
        </w:rPr>
        <w:t>WHEREAS</w:t>
      </w:r>
      <w:r>
        <w:rPr>
          <w:rFonts w:ascii="Arial" w:hAnsi="Arial" w:cs="Arial"/>
        </w:rPr>
        <w:t xml:space="preserve">, the Financing Corporation </w:t>
      </w:r>
      <w:r w:rsidR="00303AD7">
        <w:rPr>
          <w:rFonts w:ascii="Arial" w:hAnsi="Arial" w:cs="Arial"/>
        </w:rPr>
        <w:t xml:space="preserve">as the substituted </w:t>
      </w:r>
      <w:r w:rsidR="005E73E7">
        <w:rPr>
          <w:rFonts w:ascii="Arial" w:hAnsi="Arial" w:cs="Arial"/>
        </w:rPr>
        <w:t>t</w:t>
      </w:r>
      <w:r w:rsidR="00303AD7">
        <w:rPr>
          <w:rFonts w:ascii="Arial" w:hAnsi="Arial" w:cs="Arial"/>
        </w:rPr>
        <w:t xml:space="preserve">rustee and original beneficiary </w:t>
      </w:r>
      <w:r>
        <w:rPr>
          <w:rFonts w:ascii="Arial" w:hAnsi="Arial" w:cs="Arial"/>
        </w:rPr>
        <w:t>desires to reconvey</w:t>
      </w:r>
      <w:r w:rsidR="005E73E7">
        <w:rPr>
          <w:rFonts w:ascii="Arial" w:hAnsi="Arial" w:cs="Arial"/>
        </w:rPr>
        <w:t xml:space="preserve"> </w:t>
      </w:r>
      <w:r w:rsidR="00303AD7">
        <w:rPr>
          <w:rFonts w:ascii="Arial" w:hAnsi="Arial" w:cs="Arial"/>
        </w:rPr>
        <w:t xml:space="preserve">all the estate, title, and interest under the </w:t>
      </w:r>
      <w:r w:rsidR="00D803DD">
        <w:rPr>
          <w:rFonts w:ascii="Arial" w:hAnsi="Arial" w:cs="Arial"/>
        </w:rPr>
        <w:t>Deed of Trust</w:t>
      </w:r>
      <w:r>
        <w:rPr>
          <w:rFonts w:ascii="Arial" w:hAnsi="Arial" w:cs="Arial"/>
        </w:rPr>
        <w:t>; and</w:t>
      </w:r>
    </w:p>
    <w:p w14:paraId="5DD64D0E" w14:textId="77777777" w:rsidR="003B23B4" w:rsidRDefault="003B23B4" w:rsidP="00CE1195">
      <w:pPr>
        <w:ind w:firstLine="720"/>
        <w:jc w:val="both"/>
        <w:rPr>
          <w:rFonts w:ascii="Arial" w:hAnsi="Arial" w:cs="Arial"/>
        </w:rPr>
      </w:pPr>
    </w:p>
    <w:p w14:paraId="0AC4D452" w14:textId="3B79616F" w:rsidR="00CE1195" w:rsidRDefault="00CE1195" w:rsidP="00CE1195">
      <w:pPr>
        <w:ind w:firstLine="720"/>
        <w:jc w:val="both"/>
        <w:rPr>
          <w:rFonts w:ascii="Arial" w:eastAsia="Times New Roman" w:hAnsi="Arial" w:cs="Arial"/>
        </w:rPr>
      </w:pPr>
      <w:r w:rsidRPr="00CE1195">
        <w:rPr>
          <w:rFonts w:ascii="Arial" w:hAnsi="Arial" w:cs="Arial"/>
          <w:b/>
        </w:rPr>
        <w:t>WHEREAS</w:t>
      </w:r>
      <w:r>
        <w:rPr>
          <w:rFonts w:ascii="Arial" w:hAnsi="Arial" w:cs="Arial"/>
        </w:rPr>
        <w:t>,</w:t>
      </w:r>
      <w:r w:rsidR="00132550">
        <w:rPr>
          <w:rFonts w:ascii="Arial" w:hAnsi="Arial" w:cs="Arial"/>
        </w:rPr>
        <w:t xml:space="preserve"> it is in the best interest of </w:t>
      </w:r>
      <w:r w:rsidR="00BD3477">
        <w:rPr>
          <w:rFonts w:ascii="Arial" w:hAnsi="Arial" w:cs="Arial"/>
        </w:rPr>
        <w:t xml:space="preserve">the </w:t>
      </w:r>
      <w:r w:rsidR="00132550">
        <w:rPr>
          <w:rFonts w:ascii="Arial" w:hAnsi="Arial" w:cs="Arial"/>
        </w:rPr>
        <w:t>Financing</w:t>
      </w:r>
      <w:r w:rsidR="00BD3477">
        <w:rPr>
          <w:rFonts w:ascii="Arial" w:hAnsi="Arial" w:cs="Arial"/>
        </w:rPr>
        <w:t xml:space="preserve"> Corporation</w:t>
      </w:r>
      <w:r w:rsidR="00132550">
        <w:rPr>
          <w:rFonts w:ascii="Arial" w:hAnsi="Arial" w:cs="Arial"/>
        </w:rPr>
        <w:t xml:space="preserve"> that the Reconveyance be executed and recorded</w:t>
      </w:r>
      <w:r>
        <w:rPr>
          <w:rFonts w:ascii="Arial" w:eastAsia="Times New Roman" w:hAnsi="Arial" w:cs="Arial"/>
        </w:rPr>
        <w:t>; and</w:t>
      </w:r>
    </w:p>
    <w:p w14:paraId="494178A3" w14:textId="77777777" w:rsidR="004B5790" w:rsidRPr="00B703E6" w:rsidRDefault="004B5790" w:rsidP="000B2568">
      <w:pPr>
        <w:ind w:left="720"/>
        <w:jc w:val="both"/>
        <w:rPr>
          <w:rFonts w:ascii="Arial" w:hAnsi="Arial" w:cs="Arial"/>
        </w:rPr>
      </w:pPr>
    </w:p>
    <w:p w14:paraId="3195894A" w14:textId="147C6009" w:rsidR="000B2568" w:rsidRDefault="000B2568" w:rsidP="000B2568">
      <w:pPr>
        <w:ind w:firstLine="720"/>
        <w:jc w:val="both"/>
        <w:rPr>
          <w:rFonts w:ascii="Arial" w:hAnsi="Arial" w:cs="Arial"/>
        </w:rPr>
      </w:pPr>
      <w:r w:rsidRPr="00A52B1E">
        <w:rPr>
          <w:rFonts w:ascii="Arial" w:hAnsi="Arial" w:cs="Arial"/>
          <w:b/>
        </w:rPr>
        <w:t>NOW THEREFORE</w:t>
      </w:r>
      <w:r>
        <w:rPr>
          <w:rFonts w:ascii="Arial" w:hAnsi="Arial" w:cs="Arial"/>
          <w:b/>
        </w:rPr>
        <w:t xml:space="preserve"> </w:t>
      </w:r>
      <w:r w:rsidRPr="00A52B1E">
        <w:rPr>
          <w:rFonts w:ascii="Arial" w:hAnsi="Arial" w:cs="Arial"/>
          <w:b/>
        </w:rPr>
        <w:t xml:space="preserve">BE IT RESOLVED </w:t>
      </w:r>
      <w:r w:rsidRPr="00A52B1E">
        <w:rPr>
          <w:rFonts w:ascii="Arial" w:hAnsi="Arial" w:cs="Arial"/>
        </w:rPr>
        <w:t xml:space="preserve">that </w:t>
      </w:r>
      <w:r w:rsidR="00FE4048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Board </w:t>
      </w:r>
      <w:r w:rsidR="00C2144C">
        <w:rPr>
          <w:rFonts w:ascii="Arial" w:hAnsi="Arial" w:cs="Arial"/>
        </w:rPr>
        <w:t xml:space="preserve">does hereby </w:t>
      </w:r>
      <w:r w:rsidR="003639E0">
        <w:rPr>
          <w:rFonts w:ascii="Arial" w:hAnsi="Arial" w:cs="Arial"/>
        </w:rPr>
        <w:t>approve</w:t>
      </w:r>
      <w:r w:rsidR="002D42E9">
        <w:rPr>
          <w:rFonts w:ascii="Arial" w:hAnsi="Arial" w:cs="Arial"/>
        </w:rPr>
        <w:t xml:space="preserve"> and authorize its Chair to execute</w:t>
      </w:r>
      <w:r w:rsidR="00FE4048">
        <w:rPr>
          <w:rFonts w:ascii="Arial" w:hAnsi="Arial" w:cs="Arial"/>
        </w:rPr>
        <w:t xml:space="preserve"> the Substitution </w:t>
      </w:r>
      <w:r w:rsidR="00A318A1">
        <w:rPr>
          <w:rFonts w:ascii="Arial" w:hAnsi="Arial" w:cs="Arial"/>
        </w:rPr>
        <w:t>o</w:t>
      </w:r>
      <w:r w:rsidR="00A318A1" w:rsidRPr="00A318A1">
        <w:rPr>
          <w:rFonts w:ascii="Arial" w:hAnsi="Arial" w:cs="Arial"/>
        </w:rPr>
        <w:t xml:space="preserve">f Trustee </w:t>
      </w:r>
      <w:r w:rsidR="00A318A1">
        <w:rPr>
          <w:rFonts w:ascii="Arial" w:hAnsi="Arial" w:cs="Arial"/>
        </w:rPr>
        <w:t>a</w:t>
      </w:r>
      <w:r w:rsidR="00A318A1" w:rsidRPr="00A318A1">
        <w:rPr>
          <w:rFonts w:ascii="Arial" w:hAnsi="Arial" w:cs="Arial"/>
        </w:rPr>
        <w:t xml:space="preserve">nd Full Reconveyance </w:t>
      </w:r>
      <w:r w:rsidR="00A318A1">
        <w:rPr>
          <w:rFonts w:ascii="Arial" w:hAnsi="Arial" w:cs="Arial"/>
        </w:rPr>
        <w:t>a</w:t>
      </w:r>
      <w:r w:rsidR="00A318A1" w:rsidRPr="00A318A1">
        <w:rPr>
          <w:rFonts w:ascii="Arial" w:hAnsi="Arial" w:cs="Arial"/>
        </w:rPr>
        <w:t xml:space="preserve">ppointing </w:t>
      </w:r>
      <w:r w:rsidR="00A318A1">
        <w:rPr>
          <w:rFonts w:ascii="Arial" w:hAnsi="Arial" w:cs="Arial"/>
        </w:rPr>
        <w:t>a</w:t>
      </w:r>
      <w:r w:rsidR="00A318A1" w:rsidRPr="00A318A1">
        <w:rPr>
          <w:rFonts w:ascii="Arial" w:hAnsi="Arial" w:cs="Arial"/>
        </w:rPr>
        <w:t xml:space="preserve">nd </w:t>
      </w:r>
      <w:r w:rsidR="00A318A1">
        <w:rPr>
          <w:rFonts w:ascii="Arial" w:hAnsi="Arial" w:cs="Arial"/>
        </w:rPr>
        <w:t>s</w:t>
      </w:r>
      <w:r w:rsidR="00A318A1" w:rsidRPr="00A318A1">
        <w:rPr>
          <w:rFonts w:ascii="Arial" w:hAnsi="Arial" w:cs="Arial"/>
        </w:rPr>
        <w:t xml:space="preserve">ubstituting </w:t>
      </w:r>
      <w:r w:rsidR="00A318A1">
        <w:rPr>
          <w:rFonts w:ascii="Arial" w:hAnsi="Arial" w:cs="Arial"/>
        </w:rPr>
        <w:t>t</w:t>
      </w:r>
      <w:r w:rsidR="00A318A1" w:rsidRPr="00A318A1">
        <w:rPr>
          <w:rFonts w:ascii="Arial" w:hAnsi="Arial" w:cs="Arial"/>
        </w:rPr>
        <w:t xml:space="preserve">he Oakland-Alameda County Financing Corporation </w:t>
      </w:r>
      <w:r w:rsidR="00A318A1">
        <w:rPr>
          <w:rFonts w:ascii="Arial" w:hAnsi="Arial" w:cs="Arial"/>
        </w:rPr>
        <w:t>a</w:t>
      </w:r>
      <w:r w:rsidR="00A318A1" w:rsidRPr="00A318A1">
        <w:rPr>
          <w:rFonts w:ascii="Arial" w:hAnsi="Arial" w:cs="Arial"/>
        </w:rPr>
        <w:t xml:space="preserve">s </w:t>
      </w:r>
      <w:r w:rsidR="00A318A1">
        <w:rPr>
          <w:rFonts w:ascii="Arial" w:hAnsi="Arial" w:cs="Arial"/>
        </w:rPr>
        <w:t>t</w:t>
      </w:r>
      <w:r w:rsidR="00A318A1" w:rsidRPr="00A318A1">
        <w:rPr>
          <w:rFonts w:ascii="Arial" w:hAnsi="Arial" w:cs="Arial"/>
        </w:rPr>
        <w:t xml:space="preserve">he </w:t>
      </w:r>
      <w:r w:rsidR="00A318A1">
        <w:rPr>
          <w:rFonts w:ascii="Arial" w:hAnsi="Arial" w:cs="Arial"/>
        </w:rPr>
        <w:t>b</w:t>
      </w:r>
      <w:r w:rsidR="00A318A1" w:rsidRPr="00A318A1">
        <w:rPr>
          <w:rFonts w:ascii="Arial" w:hAnsi="Arial" w:cs="Arial"/>
        </w:rPr>
        <w:t xml:space="preserve">eneficiary </w:t>
      </w:r>
      <w:r w:rsidR="00A318A1">
        <w:rPr>
          <w:rFonts w:ascii="Arial" w:hAnsi="Arial" w:cs="Arial"/>
        </w:rPr>
        <w:t>a</w:t>
      </w:r>
      <w:r w:rsidR="00A318A1" w:rsidRPr="00A318A1">
        <w:rPr>
          <w:rFonts w:ascii="Arial" w:hAnsi="Arial" w:cs="Arial"/>
        </w:rPr>
        <w:t xml:space="preserve">nd </w:t>
      </w:r>
      <w:r w:rsidR="00A318A1">
        <w:rPr>
          <w:rFonts w:ascii="Arial" w:hAnsi="Arial" w:cs="Arial"/>
        </w:rPr>
        <w:t>s</w:t>
      </w:r>
      <w:r w:rsidR="00A318A1" w:rsidRPr="00A318A1">
        <w:rPr>
          <w:rFonts w:ascii="Arial" w:hAnsi="Arial" w:cs="Arial"/>
        </w:rPr>
        <w:t xml:space="preserve">ubstituted </w:t>
      </w:r>
      <w:r w:rsidR="00A318A1">
        <w:rPr>
          <w:rFonts w:ascii="Arial" w:hAnsi="Arial" w:cs="Arial"/>
        </w:rPr>
        <w:t>T</w:t>
      </w:r>
      <w:r w:rsidR="00A318A1" w:rsidRPr="00A318A1">
        <w:rPr>
          <w:rFonts w:ascii="Arial" w:hAnsi="Arial" w:cs="Arial"/>
        </w:rPr>
        <w:t xml:space="preserve">rustee </w:t>
      </w:r>
      <w:r w:rsidR="00A318A1">
        <w:rPr>
          <w:rFonts w:ascii="Arial" w:hAnsi="Arial" w:cs="Arial"/>
        </w:rPr>
        <w:t>u</w:t>
      </w:r>
      <w:r w:rsidR="00A318A1" w:rsidRPr="00A318A1">
        <w:rPr>
          <w:rFonts w:ascii="Arial" w:hAnsi="Arial" w:cs="Arial"/>
        </w:rPr>
        <w:t xml:space="preserve">nder </w:t>
      </w:r>
      <w:r w:rsidR="00A318A1">
        <w:rPr>
          <w:rFonts w:ascii="Arial" w:hAnsi="Arial" w:cs="Arial"/>
        </w:rPr>
        <w:t>t</w:t>
      </w:r>
      <w:r w:rsidR="00A318A1" w:rsidRPr="00A318A1">
        <w:rPr>
          <w:rFonts w:ascii="Arial" w:hAnsi="Arial" w:cs="Arial"/>
        </w:rPr>
        <w:t>hat</w:t>
      </w:r>
      <w:r w:rsidR="00A318A1">
        <w:rPr>
          <w:rFonts w:ascii="Arial" w:hAnsi="Arial" w:cs="Arial"/>
        </w:rPr>
        <w:t xml:space="preserve"> c</w:t>
      </w:r>
      <w:r w:rsidR="00A318A1" w:rsidRPr="00A318A1">
        <w:rPr>
          <w:rFonts w:ascii="Arial" w:hAnsi="Arial" w:cs="Arial"/>
        </w:rPr>
        <w:t xml:space="preserve">ertain Deed </w:t>
      </w:r>
      <w:r w:rsidR="00A318A1">
        <w:rPr>
          <w:rFonts w:ascii="Arial" w:hAnsi="Arial" w:cs="Arial"/>
        </w:rPr>
        <w:t>o</w:t>
      </w:r>
      <w:r w:rsidR="00A318A1" w:rsidRPr="00A318A1">
        <w:rPr>
          <w:rFonts w:ascii="Arial" w:hAnsi="Arial" w:cs="Arial"/>
        </w:rPr>
        <w:t xml:space="preserve">f Trust </w:t>
      </w:r>
      <w:r w:rsidR="00A318A1">
        <w:rPr>
          <w:rFonts w:ascii="Arial" w:hAnsi="Arial" w:cs="Arial"/>
        </w:rPr>
        <w:t>e</w:t>
      </w:r>
      <w:r w:rsidR="00A318A1" w:rsidRPr="00A318A1">
        <w:rPr>
          <w:rFonts w:ascii="Arial" w:hAnsi="Arial" w:cs="Arial"/>
        </w:rPr>
        <w:t xml:space="preserve">xecuted </w:t>
      </w:r>
      <w:r w:rsidR="005D3027">
        <w:rPr>
          <w:rFonts w:ascii="Arial" w:hAnsi="Arial" w:cs="Arial"/>
        </w:rPr>
        <w:t>b</w:t>
      </w:r>
      <w:r w:rsidR="00A318A1" w:rsidRPr="00A318A1">
        <w:rPr>
          <w:rFonts w:ascii="Arial" w:hAnsi="Arial" w:cs="Arial"/>
        </w:rPr>
        <w:t xml:space="preserve">y The Oakland Raiders, </w:t>
      </w:r>
      <w:r w:rsidR="005D3027">
        <w:rPr>
          <w:rFonts w:ascii="Arial" w:hAnsi="Arial" w:cs="Arial"/>
        </w:rPr>
        <w:t>a</w:t>
      </w:r>
      <w:r w:rsidR="00A318A1" w:rsidRPr="00A318A1">
        <w:rPr>
          <w:rFonts w:ascii="Arial" w:hAnsi="Arial" w:cs="Arial"/>
        </w:rPr>
        <w:t xml:space="preserve"> California Limited Partnership, </w:t>
      </w:r>
      <w:r w:rsidR="005D3027">
        <w:rPr>
          <w:rFonts w:ascii="Arial" w:hAnsi="Arial" w:cs="Arial"/>
        </w:rPr>
        <w:t>f</w:t>
      </w:r>
      <w:r w:rsidR="00A318A1" w:rsidRPr="00A318A1">
        <w:rPr>
          <w:rFonts w:ascii="Arial" w:hAnsi="Arial" w:cs="Arial"/>
        </w:rPr>
        <w:t xml:space="preserve">or </w:t>
      </w:r>
      <w:r w:rsidR="005D3027">
        <w:rPr>
          <w:rFonts w:ascii="Arial" w:hAnsi="Arial" w:cs="Arial"/>
        </w:rPr>
        <w:t>a</w:t>
      </w:r>
      <w:r w:rsidR="00A318A1" w:rsidRPr="00A318A1">
        <w:rPr>
          <w:rFonts w:ascii="Arial" w:hAnsi="Arial" w:cs="Arial"/>
        </w:rPr>
        <w:t xml:space="preserve">cquisition </w:t>
      </w:r>
      <w:r w:rsidR="005D3027">
        <w:rPr>
          <w:rFonts w:ascii="Arial" w:hAnsi="Arial" w:cs="Arial"/>
        </w:rPr>
        <w:t>o</w:t>
      </w:r>
      <w:r w:rsidR="00A318A1" w:rsidRPr="00A318A1">
        <w:rPr>
          <w:rFonts w:ascii="Arial" w:hAnsi="Arial" w:cs="Arial"/>
        </w:rPr>
        <w:t xml:space="preserve">f </w:t>
      </w:r>
      <w:r w:rsidR="005D3027">
        <w:rPr>
          <w:rFonts w:ascii="Arial" w:hAnsi="Arial" w:cs="Arial"/>
        </w:rPr>
        <w:t>t</w:t>
      </w:r>
      <w:r w:rsidR="00A318A1" w:rsidRPr="00A318A1">
        <w:rPr>
          <w:rFonts w:ascii="Arial" w:hAnsi="Arial" w:cs="Arial"/>
        </w:rPr>
        <w:t xml:space="preserve">he Raiders’ Training Facility </w:t>
      </w:r>
      <w:r w:rsidR="005D3027">
        <w:rPr>
          <w:rFonts w:ascii="Arial" w:hAnsi="Arial" w:cs="Arial"/>
        </w:rPr>
        <w:t>l</w:t>
      </w:r>
      <w:r w:rsidR="00A318A1" w:rsidRPr="00A318A1">
        <w:rPr>
          <w:rFonts w:ascii="Arial" w:hAnsi="Arial" w:cs="Arial"/>
        </w:rPr>
        <w:t xml:space="preserve">ocated </w:t>
      </w:r>
      <w:r w:rsidR="005D3027">
        <w:rPr>
          <w:rFonts w:ascii="Arial" w:hAnsi="Arial" w:cs="Arial"/>
        </w:rPr>
        <w:t>a</w:t>
      </w:r>
      <w:r w:rsidR="00A318A1" w:rsidRPr="00A318A1">
        <w:rPr>
          <w:rFonts w:ascii="Arial" w:hAnsi="Arial" w:cs="Arial"/>
        </w:rPr>
        <w:t>t 1220 Harbor Bay Parkway, Alameda, California (A</w:t>
      </w:r>
      <w:r w:rsidR="005D3027">
        <w:rPr>
          <w:rFonts w:ascii="Arial" w:hAnsi="Arial" w:cs="Arial"/>
        </w:rPr>
        <w:t>PN</w:t>
      </w:r>
      <w:r w:rsidR="00A318A1" w:rsidRPr="00A318A1">
        <w:rPr>
          <w:rFonts w:ascii="Arial" w:hAnsi="Arial" w:cs="Arial"/>
        </w:rPr>
        <w:t xml:space="preserve"> 074-1339-016), </w:t>
      </w:r>
      <w:r w:rsidR="005D3027">
        <w:rPr>
          <w:rFonts w:ascii="Arial" w:hAnsi="Arial" w:cs="Arial"/>
        </w:rPr>
        <w:t>b</w:t>
      </w:r>
      <w:r w:rsidR="00A318A1" w:rsidRPr="00A318A1">
        <w:rPr>
          <w:rFonts w:ascii="Arial" w:hAnsi="Arial" w:cs="Arial"/>
        </w:rPr>
        <w:t xml:space="preserve">y The City Of Oakland, </w:t>
      </w:r>
      <w:r w:rsidR="005D3027">
        <w:rPr>
          <w:rFonts w:ascii="Arial" w:hAnsi="Arial" w:cs="Arial"/>
        </w:rPr>
        <w:t>a</w:t>
      </w:r>
      <w:r w:rsidR="00A318A1" w:rsidRPr="00A318A1">
        <w:rPr>
          <w:rFonts w:ascii="Arial" w:hAnsi="Arial" w:cs="Arial"/>
        </w:rPr>
        <w:t xml:space="preserve"> </w:t>
      </w:r>
      <w:r w:rsidR="005D3027">
        <w:rPr>
          <w:rFonts w:ascii="Arial" w:hAnsi="Arial" w:cs="Arial"/>
        </w:rPr>
        <w:t>m</w:t>
      </w:r>
      <w:r w:rsidR="00A318A1" w:rsidRPr="00A318A1">
        <w:rPr>
          <w:rFonts w:ascii="Arial" w:hAnsi="Arial" w:cs="Arial"/>
        </w:rPr>
        <w:t xml:space="preserve">unicipal </w:t>
      </w:r>
      <w:r w:rsidR="005D3027">
        <w:rPr>
          <w:rFonts w:ascii="Arial" w:hAnsi="Arial" w:cs="Arial"/>
        </w:rPr>
        <w:t>c</w:t>
      </w:r>
      <w:r w:rsidR="00A318A1" w:rsidRPr="00A318A1">
        <w:rPr>
          <w:rFonts w:ascii="Arial" w:hAnsi="Arial" w:cs="Arial"/>
        </w:rPr>
        <w:t xml:space="preserve">orporation, </w:t>
      </w:r>
      <w:r w:rsidR="005D3027">
        <w:rPr>
          <w:rFonts w:ascii="Arial" w:hAnsi="Arial" w:cs="Arial"/>
        </w:rPr>
        <w:t>a</w:t>
      </w:r>
      <w:r w:rsidR="00A318A1" w:rsidRPr="00A318A1">
        <w:rPr>
          <w:rFonts w:ascii="Arial" w:hAnsi="Arial" w:cs="Arial"/>
        </w:rPr>
        <w:t xml:space="preserve">nd </w:t>
      </w:r>
      <w:r w:rsidR="005D3027">
        <w:rPr>
          <w:rFonts w:ascii="Arial" w:hAnsi="Arial" w:cs="Arial"/>
        </w:rPr>
        <w:t>t</w:t>
      </w:r>
      <w:r w:rsidR="00A318A1" w:rsidRPr="00A318A1">
        <w:rPr>
          <w:rFonts w:ascii="Arial" w:hAnsi="Arial" w:cs="Arial"/>
        </w:rPr>
        <w:t xml:space="preserve">he County </w:t>
      </w:r>
      <w:r w:rsidR="005D3027">
        <w:rPr>
          <w:rFonts w:ascii="Arial" w:hAnsi="Arial" w:cs="Arial"/>
        </w:rPr>
        <w:t>o</w:t>
      </w:r>
      <w:r w:rsidR="00A318A1" w:rsidRPr="00A318A1">
        <w:rPr>
          <w:rFonts w:ascii="Arial" w:hAnsi="Arial" w:cs="Arial"/>
        </w:rPr>
        <w:t xml:space="preserve">f Alameda, </w:t>
      </w:r>
      <w:r w:rsidR="005D3027">
        <w:rPr>
          <w:rFonts w:ascii="Arial" w:hAnsi="Arial" w:cs="Arial"/>
        </w:rPr>
        <w:t>a</w:t>
      </w:r>
      <w:r w:rsidR="00A318A1" w:rsidRPr="00A318A1">
        <w:rPr>
          <w:rFonts w:ascii="Arial" w:hAnsi="Arial" w:cs="Arial"/>
        </w:rPr>
        <w:t xml:space="preserve"> </w:t>
      </w:r>
      <w:r w:rsidR="005D3027">
        <w:rPr>
          <w:rFonts w:ascii="Arial" w:hAnsi="Arial" w:cs="Arial"/>
        </w:rPr>
        <w:t>p</w:t>
      </w:r>
      <w:r w:rsidR="00A318A1" w:rsidRPr="00A318A1">
        <w:rPr>
          <w:rFonts w:ascii="Arial" w:hAnsi="Arial" w:cs="Arial"/>
        </w:rPr>
        <w:t xml:space="preserve">olitical </w:t>
      </w:r>
      <w:r w:rsidR="005D3027">
        <w:rPr>
          <w:rFonts w:ascii="Arial" w:hAnsi="Arial" w:cs="Arial"/>
        </w:rPr>
        <w:t>s</w:t>
      </w:r>
      <w:r w:rsidR="00A318A1" w:rsidRPr="00A318A1">
        <w:rPr>
          <w:rFonts w:ascii="Arial" w:hAnsi="Arial" w:cs="Arial"/>
        </w:rPr>
        <w:t xml:space="preserve">ubdivision </w:t>
      </w:r>
      <w:r w:rsidR="005D3027">
        <w:rPr>
          <w:rFonts w:ascii="Arial" w:hAnsi="Arial" w:cs="Arial"/>
        </w:rPr>
        <w:t>o</w:t>
      </w:r>
      <w:r w:rsidR="00A318A1" w:rsidRPr="00A318A1">
        <w:rPr>
          <w:rFonts w:ascii="Arial" w:hAnsi="Arial" w:cs="Arial"/>
        </w:rPr>
        <w:t xml:space="preserve">f </w:t>
      </w:r>
      <w:r w:rsidR="005D3027">
        <w:rPr>
          <w:rFonts w:ascii="Arial" w:hAnsi="Arial" w:cs="Arial"/>
        </w:rPr>
        <w:t>t</w:t>
      </w:r>
      <w:r w:rsidR="00A318A1" w:rsidRPr="00A318A1">
        <w:rPr>
          <w:rFonts w:ascii="Arial" w:hAnsi="Arial" w:cs="Arial"/>
        </w:rPr>
        <w:t xml:space="preserve">he State Of California, </w:t>
      </w:r>
      <w:r w:rsidR="005D3027">
        <w:rPr>
          <w:rFonts w:ascii="Arial" w:hAnsi="Arial" w:cs="Arial"/>
        </w:rPr>
        <w:t>a</w:t>
      </w:r>
      <w:r w:rsidR="00A318A1" w:rsidRPr="00A318A1">
        <w:rPr>
          <w:rFonts w:ascii="Arial" w:hAnsi="Arial" w:cs="Arial"/>
        </w:rPr>
        <w:t xml:space="preserve">s 50% </w:t>
      </w:r>
      <w:r w:rsidR="005D3027">
        <w:rPr>
          <w:rFonts w:ascii="Arial" w:hAnsi="Arial" w:cs="Arial"/>
        </w:rPr>
        <w:t>u</w:t>
      </w:r>
      <w:r w:rsidR="00A318A1" w:rsidRPr="00A318A1">
        <w:rPr>
          <w:rFonts w:ascii="Arial" w:hAnsi="Arial" w:cs="Arial"/>
        </w:rPr>
        <w:t xml:space="preserve">ndivided Interests </w:t>
      </w:r>
      <w:r w:rsidR="005D3027">
        <w:rPr>
          <w:rFonts w:ascii="Arial" w:hAnsi="Arial" w:cs="Arial"/>
        </w:rPr>
        <w:t>e</w:t>
      </w:r>
      <w:r w:rsidR="00A318A1" w:rsidRPr="00A318A1">
        <w:rPr>
          <w:rFonts w:ascii="Arial" w:hAnsi="Arial" w:cs="Arial"/>
        </w:rPr>
        <w:t xml:space="preserve">ach, </w:t>
      </w:r>
      <w:r w:rsidR="005D3027">
        <w:rPr>
          <w:rFonts w:ascii="Arial" w:hAnsi="Arial" w:cs="Arial"/>
        </w:rPr>
        <w:t>a</w:t>
      </w:r>
      <w:r w:rsidR="00A318A1" w:rsidRPr="00A318A1">
        <w:rPr>
          <w:rFonts w:ascii="Arial" w:hAnsi="Arial" w:cs="Arial"/>
        </w:rPr>
        <w:t xml:space="preserve">s </w:t>
      </w:r>
      <w:r w:rsidR="005D3027">
        <w:rPr>
          <w:rFonts w:ascii="Arial" w:hAnsi="Arial" w:cs="Arial"/>
        </w:rPr>
        <w:t>t</w:t>
      </w:r>
      <w:r w:rsidR="00A318A1" w:rsidRPr="00A318A1">
        <w:rPr>
          <w:rFonts w:ascii="Arial" w:hAnsi="Arial" w:cs="Arial"/>
        </w:rPr>
        <w:t>enants-</w:t>
      </w:r>
      <w:r w:rsidR="005D3027">
        <w:rPr>
          <w:rFonts w:ascii="Arial" w:hAnsi="Arial" w:cs="Arial"/>
        </w:rPr>
        <w:t>i</w:t>
      </w:r>
      <w:r w:rsidR="00A318A1" w:rsidRPr="00A318A1">
        <w:rPr>
          <w:rFonts w:ascii="Arial" w:hAnsi="Arial" w:cs="Arial"/>
        </w:rPr>
        <w:t>n-</w:t>
      </w:r>
      <w:r w:rsidR="005D3027">
        <w:rPr>
          <w:rFonts w:ascii="Arial" w:hAnsi="Arial" w:cs="Arial"/>
        </w:rPr>
        <w:t>c</w:t>
      </w:r>
      <w:r w:rsidR="00A318A1" w:rsidRPr="00A318A1">
        <w:rPr>
          <w:rFonts w:ascii="Arial" w:hAnsi="Arial" w:cs="Arial"/>
        </w:rPr>
        <w:t>ommon</w:t>
      </w:r>
      <w:r w:rsidR="00C9440B">
        <w:rPr>
          <w:rFonts w:ascii="Arial" w:hAnsi="Arial" w:cs="Arial"/>
        </w:rPr>
        <w:t>; and</w:t>
      </w:r>
    </w:p>
    <w:p w14:paraId="62DE7370" w14:textId="77777777" w:rsidR="007F7369" w:rsidRPr="00A52B1E" w:rsidRDefault="007F7369" w:rsidP="000B2568">
      <w:pPr>
        <w:ind w:firstLine="720"/>
        <w:jc w:val="both"/>
        <w:rPr>
          <w:rFonts w:ascii="Arial" w:hAnsi="Arial" w:cs="Arial"/>
        </w:rPr>
      </w:pPr>
    </w:p>
    <w:p w14:paraId="387BABF1" w14:textId="05DFAD6E" w:rsidR="00590F28" w:rsidRDefault="007F7369" w:rsidP="00A07D2A">
      <w:pPr>
        <w:ind w:firstLine="720"/>
        <w:jc w:val="both"/>
        <w:rPr>
          <w:rFonts w:ascii="Arial" w:hAnsi="Arial" w:cs="Arial"/>
        </w:rPr>
      </w:pPr>
      <w:r w:rsidRPr="007F7369">
        <w:rPr>
          <w:rFonts w:ascii="Arial" w:hAnsi="Arial" w:cs="Arial"/>
          <w:b/>
        </w:rPr>
        <w:t>BE IT RESOLVED</w:t>
      </w:r>
      <w:r>
        <w:rPr>
          <w:rFonts w:ascii="Arial" w:hAnsi="Arial" w:cs="Arial"/>
        </w:rPr>
        <w:t xml:space="preserve"> that </w:t>
      </w:r>
      <w:r w:rsidR="00C9440B">
        <w:rPr>
          <w:rFonts w:ascii="Arial" w:hAnsi="Arial" w:cs="Arial"/>
        </w:rPr>
        <w:t xml:space="preserve">the Board hereby </w:t>
      </w:r>
      <w:r w:rsidR="001B3EDD">
        <w:rPr>
          <w:rFonts w:ascii="Arial" w:hAnsi="Arial" w:cs="Arial"/>
        </w:rPr>
        <w:t>consent</w:t>
      </w:r>
      <w:r w:rsidR="002D42E9">
        <w:rPr>
          <w:rFonts w:ascii="Arial" w:hAnsi="Arial" w:cs="Arial"/>
        </w:rPr>
        <w:t>s</w:t>
      </w:r>
      <w:r w:rsidR="001B3EDD">
        <w:rPr>
          <w:rFonts w:ascii="Arial" w:hAnsi="Arial" w:cs="Arial"/>
        </w:rPr>
        <w:t xml:space="preserve"> to the recordation of</w:t>
      </w:r>
      <w:r w:rsidR="005D3027">
        <w:rPr>
          <w:rFonts w:ascii="Arial" w:hAnsi="Arial" w:cs="Arial"/>
        </w:rPr>
        <w:t xml:space="preserve"> the Reconveyance</w:t>
      </w:r>
      <w:r w:rsidR="00BC38A0">
        <w:rPr>
          <w:rFonts w:ascii="Arial" w:hAnsi="Arial" w:cs="Arial"/>
        </w:rPr>
        <w:t xml:space="preserve"> attached hereto and incorporated herein as Exhibit A</w:t>
      </w:r>
      <w:r w:rsidR="002D42E9">
        <w:rPr>
          <w:rFonts w:ascii="Arial" w:hAnsi="Arial" w:cs="Arial"/>
        </w:rPr>
        <w:t>.</w:t>
      </w:r>
    </w:p>
    <w:p w14:paraId="35EF61AA" w14:textId="77777777" w:rsidR="000B2568" w:rsidRPr="00A52B1E" w:rsidRDefault="000B2568" w:rsidP="000B2568">
      <w:pPr>
        <w:ind w:firstLine="720"/>
        <w:jc w:val="both"/>
        <w:rPr>
          <w:rFonts w:ascii="Arial" w:hAnsi="Arial" w:cs="Arial"/>
        </w:rPr>
      </w:pPr>
    </w:p>
    <w:p w14:paraId="6E9CFD42" w14:textId="77777777" w:rsidR="009561ED" w:rsidRDefault="009561ED" w:rsidP="000B2568">
      <w:pPr>
        <w:ind w:firstLine="720"/>
        <w:jc w:val="both"/>
        <w:rPr>
          <w:rFonts w:ascii="Arial" w:hAnsi="Arial" w:cs="Arial"/>
          <w:b/>
        </w:rPr>
      </w:pPr>
    </w:p>
    <w:p w14:paraId="56CA6330" w14:textId="77777777" w:rsidR="009561ED" w:rsidRDefault="009561ED" w:rsidP="000B2568">
      <w:pPr>
        <w:ind w:firstLine="720"/>
        <w:jc w:val="both"/>
        <w:rPr>
          <w:rFonts w:ascii="Arial" w:hAnsi="Arial" w:cs="Arial"/>
          <w:b/>
        </w:rPr>
      </w:pPr>
    </w:p>
    <w:p w14:paraId="58CC4648" w14:textId="77777777" w:rsidR="009561ED" w:rsidRDefault="009561ED" w:rsidP="000B2568">
      <w:pPr>
        <w:ind w:firstLine="720"/>
        <w:jc w:val="both"/>
        <w:rPr>
          <w:rFonts w:ascii="Arial" w:hAnsi="Arial" w:cs="Arial"/>
          <w:b/>
        </w:rPr>
      </w:pPr>
    </w:p>
    <w:p w14:paraId="391FFD62" w14:textId="77777777" w:rsidR="009561ED" w:rsidRDefault="009561ED" w:rsidP="000B2568">
      <w:pPr>
        <w:ind w:firstLine="720"/>
        <w:jc w:val="both"/>
        <w:rPr>
          <w:rFonts w:ascii="Arial" w:hAnsi="Arial" w:cs="Arial"/>
          <w:b/>
        </w:rPr>
      </w:pPr>
    </w:p>
    <w:p w14:paraId="3B827E51" w14:textId="719331D6" w:rsidR="000B2568" w:rsidRPr="00A52B1E" w:rsidRDefault="000B2568" w:rsidP="000B2568">
      <w:pPr>
        <w:ind w:firstLine="720"/>
        <w:jc w:val="both"/>
        <w:rPr>
          <w:rFonts w:ascii="Arial" w:hAnsi="Arial" w:cs="Arial"/>
        </w:rPr>
      </w:pPr>
      <w:r w:rsidRPr="00A52B1E">
        <w:rPr>
          <w:rFonts w:ascii="Arial" w:hAnsi="Arial" w:cs="Arial"/>
          <w:b/>
        </w:rPr>
        <w:t>PASSED AND ADOPTED</w:t>
      </w:r>
      <w:r w:rsidRPr="00A52B1E">
        <w:rPr>
          <w:rFonts w:ascii="Arial" w:hAnsi="Arial" w:cs="Arial"/>
        </w:rPr>
        <w:t xml:space="preserve"> by the go</w:t>
      </w:r>
      <w:bookmarkStart w:id="0" w:name="_GoBack"/>
      <w:bookmarkEnd w:id="0"/>
      <w:r w:rsidRPr="00A52B1E">
        <w:rPr>
          <w:rFonts w:ascii="Arial" w:hAnsi="Arial" w:cs="Arial"/>
        </w:rPr>
        <w:t>verning board of the Oakland-Alameda County Coliseum</w:t>
      </w:r>
      <w:r w:rsidR="0004523A">
        <w:rPr>
          <w:rFonts w:ascii="Arial" w:hAnsi="Arial" w:cs="Arial"/>
        </w:rPr>
        <w:t xml:space="preserve"> Financing Corporation</w:t>
      </w:r>
      <w:r w:rsidRPr="00A52B1E">
        <w:rPr>
          <w:rFonts w:ascii="Arial" w:hAnsi="Arial" w:cs="Arial"/>
        </w:rPr>
        <w:t>, this</w:t>
      </w:r>
      <w:r w:rsidR="009F1E12">
        <w:rPr>
          <w:rFonts w:ascii="Arial" w:hAnsi="Arial" w:cs="Arial"/>
        </w:rPr>
        <w:t xml:space="preserve"> 2</w:t>
      </w:r>
      <w:r w:rsidR="001C0F75">
        <w:rPr>
          <w:rFonts w:ascii="Arial" w:hAnsi="Arial" w:cs="Arial"/>
        </w:rPr>
        <w:t>5th</w:t>
      </w:r>
      <w:r w:rsidRPr="00A52B1E">
        <w:rPr>
          <w:rFonts w:ascii="Arial" w:hAnsi="Arial" w:cs="Arial"/>
        </w:rPr>
        <w:t xml:space="preserve"> day of</w:t>
      </w:r>
      <w:r w:rsidR="00C9440B">
        <w:rPr>
          <w:rFonts w:ascii="Arial" w:hAnsi="Arial" w:cs="Arial"/>
        </w:rPr>
        <w:t xml:space="preserve"> </w:t>
      </w:r>
      <w:r w:rsidR="001C0F75">
        <w:rPr>
          <w:rFonts w:ascii="Arial" w:hAnsi="Arial" w:cs="Arial"/>
        </w:rPr>
        <w:t>September</w:t>
      </w:r>
      <w:r w:rsidR="009F1E12" w:rsidRPr="00A52B1E">
        <w:rPr>
          <w:rFonts w:ascii="Arial" w:hAnsi="Arial" w:cs="Arial"/>
        </w:rPr>
        <w:t xml:space="preserve">, </w:t>
      </w:r>
      <w:r w:rsidRPr="00A52B1E">
        <w:rPr>
          <w:rFonts w:ascii="Arial" w:hAnsi="Arial" w:cs="Arial"/>
        </w:rPr>
        <w:t>20</w:t>
      </w:r>
      <w:r w:rsidR="00C9440B">
        <w:rPr>
          <w:rFonts w:ascii="Arial" w:hAnsi="Arial" w:cs="Arial"/>
        </w:rPr>
        <w:t>20</w:t>
      </w:r>
      <w:r w:rsidRPr="00A52B1E">
        <w:rPr>
          <w:rFonts w:ascii="Arial" w:hAnsi="Arial" w:cs="Arial"/>
        </w:rPr>
        <w:t>, by the following vote:</w:t>
      </w:r>
    </w:p>
    <w:p w14:paraId="1834AED0" w14:textId="77777777" w:rsidR="000B2568" w:rsidRPr="00A52B1E" w:rsidRDefault="000B2568" w:rsidP="000B2568">
      <w:pPr>
        <w:spacing w:before="120" w:after="120"/>
        <w:ind w:firstLine="720"/>
        <w:rPr>
          <w:rFonts w:ascii="Arial" w:hAnsi="Arial" w:cs="Arial"/>
        </w:rPr>
      </w:pPr>
      <w:r w:rsidRPr="00A52B1E">
        <w:rPr>
          <w:rFonts w:ascii="Arial" w:hAnsi="Arial" w:cs="Arial"/>
        </w:rPr>
        <w:t>Ayes:</w:t>
      </w:r>
    </w:p>
    <w:p w14:paraId="38231CAF" w14:textId="77777777" w:rsidR="000B2568" w:rsidRPr="00A52B1E" w:rsidRDefault="000B2568" w:rsidP="000B2568">
      <w:pPr>
        <w:spacing w:after="120"/>
        <w:ind w:firstLine="720"/>
        <w:rPr>
          <w:rFonts w:ascii="Arial" w:hAnsi="Arial" w:cs="Arial"/>
        </w:rPr>
      </w:pPr>
      <w:r w:rsidRPr="00A52B1E">
        <w:rPr>
          <w:rFonts w:ascii="Arial" w:hAnsi="Arial" w:cs="Arial"/>
        </w:rPr>
        <w:t>Noes:</w:t>
      </w:r>
    </w:p>
    <w:p w14:paraId="3610251D" w14:textId="77777777" w:rsidR="000B2568" w:rsidRPr="00A52B1E" w:rsidRDefault="000B2568" w:rsidP="000B2568">
      <w:pPr>
        <w:spacing w:after="120"/>
        <w:ind w:firstLine="720"/>
        <w:rPr>
          <w:rFonts w:ascii="Arial" w:hAnsi="Arial" w:cs="Arial"/>
        </w:rPr>
      </w:pPr>
      <w:r w:rsidRPr="00A52B1E">
        <w:rPr>
          <w:rFonts w:ascii="Arial" w:hAnsi="Arial" w:cs="Arial"/>
        </w:rPr>
        <w:t>Absent:</w:t>
      </w:r>
    </w:p>
    <w:p w14:paraId="76F26979" w14:textId="77777777" w:rsidR="000B2568" w:rsidRPr="00A52B1E" w:rsidRDefault="000B2568" w:rsidP="000B2568">
      <w:pPr>
        <w:ind w:left="4320"/>
        <w:rPr>
          <w:rFonts w:ascii="Arial" w:hAnsi="Arial" w:cs="Arial"/>
        </w:rPr>
      </w:pPr>
      <w:r w:rsidRPr="00A52B1E">
        <w:rPr>
          <w:rFonts w:ascii="Arial" w:hAnsi="Arial" w:cs="Arial"/>
        </w:rPr>
        <w:t>_________________________________</w:t>
      </w:r>
    </w:p>
    <w:p w14:paraId="4CC55180" w14:textId="1F7AB079" w:rsidR="000B2568" w:rsidRPr="00A52B1E" w:rsidRDefault="00C9440B" w:rsidP="000B2568">
      <w:pPr>
        <w:ind w:left="4320"/>
        <w:rPr>
          <w:rFonts w:ascii="Arial" w:hAnsi="Arial" w:cs="Arial"/>
        </w:rPr>
      </w:pPr>
      <w:r>
        <w:rPr>
          <w:rFonts w:ascii="Arial" w:hAnsi="Arial" w:cs="Arial"/>
        </w:rPr>
        <w:t xml:space="preserve">SUSAN </w:t>
      </w:r>
      <w:r w:rsidR="002D42E9">
        <w:rPr>
          <w:rFonts w:ascii="Arial" w:hAnsi="Arial" w:cs="Arial"/>
        </w:rPr>
        <w:t xml:space="preserve">S. </w:t>
      </w:r>
      <w:r>
        <w:rPr>
          <w:rFonts w:ascii="Arial" w:hAnsi="Arial" w:cs="Arial"/>
        </w:rPr>
        <w:t>MURANISHI</w:t>
      </w:r>
      <w:r w:rsidR="00B703E6">
        <w:rPr>
          <w:rFonts w:ascii="Arial" w:hAnsi="Arial" w:cs="Arial"/>
        </w:rPr>
        <w:t>,</w:t>
      </w:r>
      <w:r w:rsidR="000B2568" w:rsidRPr="00A52B1E">
        <w:rPr>
          <w:rFonts w:ascii="Arial" w:hAnsi="Arial" w:cs="Arial"/>
        </w:rPr>
        <w:t xml:space="preserve"> CHAIR</w:t>
      </w:r>
    </w:p>
    <w:p w14:paraId="18D1A5DA" w14:textId="40D0E534" w:rsidR="000B2568" w:rsidRDefault="000B2568" w:rsidP="000B2568">
      <w:pPr>
        <w:rPr>
          <w:rFonts w:ascii="Arial" w:hAnsi="Arial" w:cs="Arial"/>
        </w:rPr>
      </w:pPr>
    </w:p>
    <w:p w14:paraId="28F5CE2A" w14:textId="78F2E5AA" w:rsidR="002D42E9" w:rsidRDefault="002D42E9" w:rsidP="000B2568">
      <w:pPr>
        <w:rPr>
          <w:rFonts w:ascii="Arial" w:hAnsi="Arial" w:cs="Arial"/>
        </w:rPr>
      </w:pPr>
    </w:p>
    <w:p w14:paraId="2F3FCBD5" w14:textId="1CC48CB5" w:rsidR="008C18BA" w:rsidRDefault="008C18BA" w:rsidP="008C18BA">
      <w:pPr>
        <w:pStyle w:val="NormalWeb"/>
        <w:spacing w:before="0" w:beforeAutospacing="0" w:after="0" w:afterAutospacing="0"/>
        <w:ind w:left="1008" w:right="115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C76FF3E" w14:textId="36EBD3DB" w:rsidR="008C18BA" w:rsidRDefault="008C18BA" w:rsidP="008C18BA">
      <w:pPr>
        <w:pStyle w:val="NormalWeb"/>
        <w:spacing w:before="0" w:beforeAutospacing="0" w:after="0" w:afterAutospacing="0"/>
        <w:ind w:left="1008" w:right="1152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Tahoma" w:hAnsi="Tahoma" w:cs="Tahoma"/>
          <w:sz w:val="20"/>
          <w:szCs w:val="20"/>
        </w:rPr>
        <w:t>Approved as to form:</w:t>
      </w:r>
    </w:p>
    <w:p w14:paraId="2C2AE496" w14:textId="420E5F54" w:rsidR="008C18BA" w:rsidRDefault="00AE5343" w:rsidP="008C18BA">
      <w:pPr>
        <w:pStyle w:val="NormalWeb"/>
        <w:spacing w:before="0" w:beforeAutospacing="0" w:after="0" w:afterAutospacing="0"/>
        <w:ind w:left="1008" w:right="115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Donna R. Ziegler, County Counsel</w:t>
      </w:r>
    </w:p>
    <w:p w14:paraId="1592FA2D" w14:textId="42945B0D" w:rsidR="00AE5343" w:rsidRDefault="00AE5343" w:rsidP="008C18BA">
      <w:pPr>
        <w:pStyle w:val="NormalWeb"/>
        <w:spacing w:before="0" w:beforeAutospacing="0" w:after="0" w:afterAutospacing="0"/>
        <w:ind w:left="1008" w:right="1152"/>
        <w:rPr>
          <w:rFonts w:ascii="Tahoma" w:hAnsi="Tahoma" w:cs="Tahoma"/>
          <w:sz w:val="20"/>
          <w:szCs w:val="20"/>
        </w:rPr>
      </w:pPr>
    </w:p>
    <w:p w14:paraId="5075DF3C" w14:textId="77777777" w:rsidR="00AE5343" w:rsidRDefault="00AE5343" w:rsidP="008C18BA">
      <w:pPr>
        <w:pStyle w:val="NormalWeb"/>
        <w:spacing w:before="0" w:beforeAutospacing="0" w:after="0" w:afterAutospacing="0"/>
        <w:ind w:left="1008" w:right="1152"/>
        <w:rPr>
          <w:rFonts w:ascii="Tahoma" w:hAnsi="Tahoma" w:cs="Tahoma"/>
          <w:sz w:val="20"/>
          <w:szCs w:val="20"/>
        </w:rPr>
      </w:pPr>
    </w:p>
    <w:p w14:paraId="04901A19" w14:textId="2820217C" w:rsidR="008C18BA" w:rsidRDefault="008C18BA" w:rsidP="008C18BA">
      <w:pPr>
        <w:pStyle w:val="NormalWeb"/>
        <w:spacing w:before="0" w:beforeAutospacing="0" w:after="0" w:afterAutospacing="0"/>
        <w:ind w:left="1008" w:right="115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AE5343">
        <w:rPr>
          <w:rFonts w:ascii="Tahoma" w:hAnsi="Tahoma" w:cs="Tahoma"/>
          <w:sz w:val="20"/>
          <w:szCs w:val="20"/>
        </w:rPr>
        <w:t xml:space="preserve">By: </w:t>
      </w:r>
      <w:r>
        <w:rPr>
          <w:rFonts w:ascii="Tahoma" w:hAnsi="Tahoma" w:cs="Tahoma"/>
          <w:sz w:val="20"/>
          <w:szCs w:val="20"/>
        </w:rPr>
        <w:t>__________________________</w:t>
      </w:r>
      <w:r w:rsidR="00B44C1A">
        <w:rPr>
          <w:rFonts w:ascii="Tahoma" w:hAnsi="Tahoma" w:cs="Tahoma"/>
          <w:sz w:val="20"/>
          <w:szCs w:val="20"/>
        </w:rPr>
        <w:t>______</w:t>
      </w:r>
    </w:p>
    <w:p w14:paraId="73B1660A" w14:textId="25F31690" w:rsidR="00AE5343" w:rsidRDefault="00AE5343" w:rsidP="008C18BA">
      <w:pPr>
        <w:pStyle w:val="NormalWeb"/>
        <w:spacing w:before="0" w:beforeAutospacing="0" w:after="0" w:afterAutospacing="0"/>
        <w:ind w:left="1008" w:right="115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Name:______________________________ </w:t>
      </w:r>
    </w:p>
    <w:p w14:paraId="1961A4BE" w14:textId="102B4ECE" w:rsidR="002D42E9" w:rsidRDefault="00AE5343" w:rsidP="00AE5343">
      <w:pPr>
        <w:pStyle w:val="NormalWeb"/>
        <w:spacing w:before="0" w:beforeAutospacing="0" w:after="0" w:afterAutospacing="0"/>
        <w:ind w:left="1008" w:right="1152"/>
        <w:rPr>
          <w:rFonts w:ascii="Arial" w:hAnsi="Arial" w:cs="Arial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Title: ______________________________</w:t>
      </w:r>
    </w:p>
    <w:p w14:paraId="3EE93284" w14:textId="77777777" w:rsidR="00AE5343" w:rsidRDefault="00AE5343" w:rsidP="00584889">
      <w:pPr>
        <w:pStyle w:val="NormalWeb"/>
        <w:spacing w:before="0" w:beforeAutospacing="0" w:after="0" w:afterAutospacing="0"/>
        <w:ind w:left="1008" w:right="1152"/>
        <w:rPr>
          <w:rFonts w:ascii="Arial" w:hAnsi="Arial" w:cs="Arial"/>
        </w:rPr>
      </w:pPr>
    </w:p>
    <w:p w14:paraId="3DD44D46" w14:textId="77777777" w:rsidR="000B2568" w:rsidRPr="00A52B1E" w:rsidRDefault="000B2568" w:rsidP="000B2568">
      <w:pPr>
        <w:rPr>
          <w:rFonts w:ascii="Arial" w:hAnsi="Arial" w:cs="Arial"/>
        </w:rPr>
      </w:pPr>
      <w:r w:rsidRPr="00A52B1E">
        <w:rPr>
          <w:rFonts w:ascii="Arial" w:hAnsi="Arial" w:cs="Arial"/>
        </w:rPr>
        <w:t>ATTEST:</w:t>
      </w:r>
    </w:p>
    <w:p w14:paraId="14A54F4C" w14:textId="77777777" w:rsidR="000B2568" w:rsidRPr="00A52B1E" w:rsidRDefault="000B2568" w:rsidP="000B2568">
      <w:pPr>
        <w:rPr>
          <w:rFonts w:ascii="Arial" w:hAnsi="Arial" w:cs="Arial"/>
        </w:rPr>
      </w:pPr>
    </w:p>
    <w:p w14:paraId="24DFDA6C" w14:textId="77777777" w:rsidR="000B2568" w:rsidRPr="00A52B1E" w:rsidRDefault="000B2568" w:rsidP="000B2568">
      <w:pPr>
        <w:rPr>
          <w:rFonts w:ascii="Arial" w:hAnsi="Arial" w:cs="Arial"/>
        </w:rPr>
      </w:pPr>
      <w:r w:rsidRPr="00A52B1E">
        <w:rPr>
          <w:rFonts w:ascii="Arial" w:hAnsi="Arial" w:cs="Arial"/>
        </w:rPr>
        <w:t>________________________________</w:t>
      </w:r>
    </w:p>
    <w:p w14:paraId="0A8FAACB" w14:textId="77777777" w:rsidR="00833AAE" w:rsidRDefault="00C9440B" w:rsidP="00833A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ED REISKIN, </w:t>
      </w:r>
      <w:r w:rsidR="000B2568" w:rsidRPr="00A52B1E">
        <w:rPr>
          <w:rFonts w:ascii="Arial" w:hAnsi="Arial" w:cs="Arial"/>
        </w:rPr>
        <w:t>SECRETARY</w:t>
      </w:r>
    </w:p>
    <w:p w14:paraId="13CD20AE" w14:textId="77777777" w:rsidR="00833AAE" w:rsidRDefault="00833AAE" w:rsidP="00833AAE">
      <w:pPr>
        <w:rPr>
          <w:rFonts w:ascii="Arial" w:hAnsi="Arial" w:cs="Arial"/>
        </w:rPr>
      </w:pPr>
    </w:p>
    <w:p w14:paraId="19040072" w14:textId="77777777" w:rsidR="00833AAE" w:rsidRDefault="00833AAE" w:rsidP="00833AAE">
      <w:pPr>
        <w:rPr>
          <w:rFonts w:ascii="Arial" w:hAnsi="Arial" w:cs="Arial"/>
        </w:rPr>
      </w:pPr>
    </w:p>
    <w:p w14:paraId="4A037730" w14:textId="77777777" w:rsidR="00833AAE" w:rsidRDefault="008C18BA" w:rsidP="00833AA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Approved as to form and legality:</w:t>
      </w:r>
    </w:p>
    <w:p w14:paraId="5F2A8840" w14:textId="77777777" w:rsidR="00833AAE" w:rsidRDefault="00833AAE" w:rsidP="00833AAE">
      <w:pPr>
        <w:rPr>
          <w:rFonts w:ascii="Tahoma" w:hAnsi="Tahoma" w:cs="Tahoma"/>
          <w:sz w:val="20"/>
          <w:szCs w:val="20"/>
        </w:rPr>
      </w:pPr>
    </w:p>
    <w:p w14:paraId="6E737515" w14:textId="0380BD6F" w:rsidR="008C18BA" w:rsidRPr="00833AAE" w:rsidRDefault="008C18BA" w:rsidP="00833AAE">
      <w:pPr>
        <w:rPr>
          <w:rFonts w:ascii="Arial" w:hAnsi="Arial" w:cs="Arial"/>
        </w:rPr>
      </w:pPr>
      <w:r>
        <w:rPr>
          <w:rFonts w:ascii="Tahoma" w:hAnsi="Tahoma" w:cs="Tahoma"/>
          <w:sz w:val="20"/>
          <w:szCs w:val="20"/>
        </w:rPr>
        <w:t>_____________________________</w:t>
      </w:r>
      <w:r w:rsidR="00B44C1A">
        <w:rPr>
          <w:rFonts w:ascii="Tahoma" w:hAnsi="Tahoma" w:cs="Tahoma"/>
          <w:sz w:val="20"/>
          <w:szCs w:val="20"/>
        </w:rPr>
        <w:t>_______</w:t>
      </w:r>
    </w:p>
    <w:p w14:paraId="46B81C77" w14:textId="77777777" w:rsidR="008C18BA" w:rsidRDefault="008C18BA"/>
    <w:sectPr w:rsidR="008C18BA" w:rsidSect="00A52B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54EBB" w14:textId="77777777" w:rsidR="0020761A" w:rsidRDefault="0020761A" w:rsidP="00132550">
      <w:r>
        <w:separator/>
      </w:r>
    </w:p>
  </w:endnote>
  <w:endnote w:type="continuationSeparator" w:id="0">
    <w:p w14:paraId="7017F8B5" w14:textId="77777777" w:rsidR="0020761A" w:rsidRDefault="0020761A" w:rsidP="0013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C1CDF" w14:textId="77777777" w:rsidR="00132550" w:rsidRDefault="00132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7C140" w14:textId="77777777" w:rsidR="00132550" w:rsidRDefault="001325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7FE0D" w14:textId="77777777" w:rsidR="00132550" w:rsidRDefault="00132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AFD8B" w14:textId="77777777" w:rsidR="0020761A" w:rsidRDefault="0020761A" w:rsidP="00132550">
      <w:r>
        <w:separator/>
      </w:r>
    </w:p>
  </w:footnote>
  <w:footnote w:type="continuationSeparator" w:id="0">
    <w:p w14:paraId="0E27136E" w14:textId="77777777" w:rsidR="0020761A" w:rsidRDefault="0020761A" w:rsidP="00132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A2C31" w14:textId="382179FD" w:rsidR="00132550" w:rsidRDefault="00132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21325" w14:textId="7751AFC1" w:rsidR="00132550" w:rsidRDefault="00132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11616" w14:textId="3396B81A" w:rsidR="00132550" w:rsidRDefault="00132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0097"/>
    <w:multiLevelType w:val="hybridMultilevel"/>
    <w:tmpl w:val="131A1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68"/>
    <w:rsid w:val="00006E38"/>
    <w:rsid w:val="0003427F"/>
    <w:rsid w:val="000429DD"/>
    <w:rsid w:val="0004523A"/>
    <w:rsid w:val="00096D01"/>
    <w:rsid w:val="000B2568"/>
    <w:rsid w:val="000B7C50"/>
    <w:rsid w:val="000C3933"/>
    <w:rsid w:val="000E6DB2"/>
    <w:rsid w:val="00132550"/>
    <w:rsid w:val="001B3EDD"/>
    <w:rsid w:val="001C0F75"/>
    <w:rsid w:val="0020761A"/>
    <w:rsid w:val="002135D8"/>
    <w:rsid w:val="002471A2"/>
    <w:rsid w:val="00256752"/>
    <w:rsid w:val="00273393"/>
    <w:rsid w:val="00277697"/>
    <w:rsid w:val="002B1646"/>
    <w:rsid w:val="002D42E9"/>
    <w:rsid w:val="00303AD7"/>
    <w:rsid w:val="003639E0"/>
    <w:rsid w:val="00366461"/>
    <w:rsid w:val="003B23B4"/>
    <w:rsid w:val="003B2E6F"/>
    <w:rsid w:val="00423495"/>
    <w:rsid w:val="0043037E"/>
    <w:rsid w:val="004B5790"/>
    <w:rsid w:val="004F138E"/>
    <w:rsid w:val="005051BA"/>
    <w:rsid w:val="0052783E"/>
    <w:rsid w:val="0054162A"/>
    <w:rsid w:val="005570A0"/>
    <w:rsid w:val="00572CA2"/>
    <w:rsid w:val="00584889"/>
    <w:rsid w:val="00587C99"/>
    <w:rsid w:val="00590F28"/>
    <w:rsid w:val="005B087B"/>
    <w:rsid w:val="005C2425"/>
    <w:rsid w:val="005D3027"/>
    <w:rsid w:val="005E0D3D"/>
    <w:rsid w:val="005E73E7"/>
    <w:rsid w:val="005F543D"/>
    <w:rsid w:val="006321BF"/>
    <w:rsid w:val="00695E27"/>
    <w:rsid w:val="006A6A6D"/>
    <w:rsid w:val="006C470B"/>
    <w:rsid w:val="006D3918"/>
    <w:rsid w:val="006F651E"/>
    <w:rsid w:val="00733B65"/>
    <w:rsid w:val="0073671A"/>
    <w:rsid w:val="00793C39"/>
    <w:rsid w:val="007B57DF"/>
    <w:rsid w:val="007B6E78"/>
    <w:rsid w:val="007E6CE0"/>
    <w:rsid w:val="007F6967"/>
    <w:rsid w:val="007F7369"/>
    <w:rsid w:val="00801DB1"/>
    <w:rsid w:val="00817179"/>
    <w:rsid w:val="00833AAE"/>
    <w:rsid w:val="00867532"/>
    <w:rsid w:val="008B3B6B"/>
    <w:rsid w:val="008C18BA"/>
    <w:rsid w:val="008F4A73"/>
    <w:rsid w:val="009561ED"/>
    <w:rsid w:val="0095787A"/>
    <w:rsid w:val="00960813"/>
    <w:rsid w:val="009633FC"/>
    <w:rsid w:val="00980036"/>
    <w:rsid w:val="009F1E12"/>
    <w:rsid w:val="00A07D2A"/>
    <w:rsid w:val="00A318A1"/>
    <w:rsid w:val="00A32A19"/>
    <w:rsid w:val="00AB7913"/>
    <w:rsid w:val="00AE5343"/>
    <w:rsid w:val="00B1730A"/>
    <w:rsid w:val="00B351B3"/>
    <w:rsid w:val="00B44C1A"/>
    <w:rsid w:val="00B703E6"/>
    <w:rsid w:val="00B71A39"/>
    <w:rsid w:val="00BA5ED6"/>
    <w:rsid w:val="00BA738B"/>
    <w:rsid w:val="00BC1CF3"/>
    <w:rsid w:val="00BC38A0"/>
    <w:rsid w:val="00BD06E0"/>
    <w:rsid w:val="00BD3477"/>
    <w:rsid w:val="00C2144C"/>
    <w:rsid w:val="00C318E5"/>
    <w:rsid w:val="00C6756D"/>
    <w:rsid w:val="00C80737"/>
    <w:rsid w:val="00C90269"/>
    <w:rsid w:val="00C9440B"/>
    <w:rsid w:val="00CB37EC"/>
    <w:rsid w:val="00CC4926"/>
    <w:rsid w:val="00CE1195"/>
    <w:rsid w:val="00CF4B53"/>
    <w:rsid w:val="00D0290D"/>
    <w:rsid w:val="00D803DD"/>
    <w:rsid w:val="00DF2FB7"/>
    <w:rsid w:val="00E51BF9"/>
    <w:rsid w:val="00E60AAE"/>
    <w:rsid w:val="00E91D57"/>
    <w:rsid w:val="00E9768E"/>
    <w:rsid w:val="00F83751"/>
    <w:rsid w:val="00F97827"/>
    <w:rsid w:val="00FB2566"/>
    <w:rsid w:val="00FE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73EF1"/>
  <w15:chartTrackingRefBased/>
  <w15:docId w15:val="{F62D2098-1931-4D2C-9E6B-74922DEE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B256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9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00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0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2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55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32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550"/>
    <w:rPr>
      <w:rFonts w:ascii="Calibri" w:hAnsi="Calibri" w:cs="Times New Roman"/>
    </w:rPr>
  </w:style>
  <w:style w:type="paragraph" w:styleId="NormalWeb">
    <w:name w:val="Normal (Web)"/>
    <w:basedOn w:val="Normal"/>
    <w:rsid w:val="008C18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Weddle, Andrea L., County Counsel</dc:creator>
  <cp:keywords/>
  <dc:description/>
  <cp:lastModifiedBy>Gallegos, Larry</cp:lastModifiedBy>
  <cp:revision>4</cp:revision>
  <cp:lastPrinted>2019-04-08T16:15:00Z</cp:lastPrinted>
  <dcterms:created xsi:type="dcterms:W3CDTF">2020-09-22T00:47:00Z</dcterms:created>
  <dcterms:modified xsi:type="dcterms:W3CDTF">2020-09-22T01:57:00Z</dcterms:modified>
</cp:coreProperties>
</file>