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C807" w14:textId="603A1D2F" w:rsidR="001E7063" w:rsidRDefault="001E7063" w:rsidP="001E7063">
      <w:pPr>
        <w:spacing w:after="240" w:line="33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t>You are invited to a Zoom webinar.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When: Feb 17, 2023 08:30 AM Pacific Time (US and Canada)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Topic: OACCA Board Meeting 2.17.23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Please click the link below to join the webinar: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</w:r>
      <w:hyperlink r:id="rId7" w:tgtFrame="_blank" w:history="1">
        <w:r w:rsidRPr="001E7063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https://us06web.zoom.us/j/84801023671?pwd=ZHozc241Rmlwa2VKYS8zbDdUSStZZz09</w:t>
        </w:r>
      </w:hyperlink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Passcode: 219314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Or One tap mobile :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US: +16699006833,,84801023671#,,,,*219314# or +16694449171,,84801023671#,,,,*219314#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Or Telephone: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Dial(for higher quality, dial a number based on your current location):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US: +1 669 900 6833 or +1 669 444 9171 or +1 253 215 8782 or +1 346 248 7799 or +1 719 359 4580 or +1 253 205 0468 or +1 929 205 6099 or +1 301 715 8592 or +1 305 224 1968 or +1 309 205 3325 or +1 312 626 6799 or +1 360 209 5623 or +1 386 347 5053 or +1 507 473 4847 or +1 564 217 2000 or +1 646 931 3860 or +1 689 278 1000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Webinar ID: 848 0102 3671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Passcode: 219314</w:t>
      </w:r>
      <w:r w:rsidRPr="001E7063">
        <w:rPr>
          <w:rFonts w:ascii="Helvetica" w:eastAsia="Times New Roman" w:hAnsi="Helvetica" w:cs="Helvetica"/>
          <w:color w:val="000000"/>
          <w:sz w:val="21"/>
          <w:szCs w:val="21"/>
        </w:rPr>
        <w:br/>
        <w:t>International numbers available: </w:t>
      </w:r>
      <w:hyperlink r:id="rId8" w:tgtFrame="_blank" w:history="1">
        <w:r w:rsidRPr="001E7063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https://us06web.zoom.us/u/kczG1MH3sc</w:t>
        </w:r>
      </w:hyperlink>
    </w:p>
    <w:p w14:paraId="0C82BD43" w14:textId="77777777" w:rsidR="001E7063" w:rsidRPr="00E35428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0EA37402" w14:textId="77777777" w:rsidR="001E7063" w:rsidRPr="00E35428" w:rsidRDefault="001E7063" w:rsidP="001E7063">
      <w:pPr>
        <w:pStyle w:val="ListParagraph"/>
        <w:rPr>
          <w:b/>
          <w:bCs/>
          <w:sz w:val="24"/>
          <w:szCs w:val="24"/>
        </w:rPr>
      </w:pPr>
    </w:p>
    <w:p w14:paraId="2FA61AD6" w14:textId="77777777" w:rsidR="001E7063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126060BB" w14:textId="77777777" w:rsidR="001E7063" w:rsidRPr="009D4DAB" w:rsidRDefault="001E7063" w:rsidP="001E7063">
      <w:pPr>
        <w:pStyle w:val="ListParagraph"/>
        <w:rPr>
          <w:b/>
          <w:bCs/>
          <w:sz w:val="24"/>
          <w:szCs w:val="24"/>
          <w:u w:val="single"/>
        </w:rPr>
      </w:pPr>
    </w:p>
    <w:p w14:paraId="237FA007" w14:textId="77777777" w:rsidR="001E7063" w:rsidRDefault="001E7063" w:rsidP="001E7063">
      <w:pPr>
        <w:pStyle w:val="ListParagraph"/>
        <w:ind w:left="360"/>
        <w:rPr>
          <w:rFonts w:ascii="Arial" w:hAnsi="Arial" w:cs="Arial"/>
          <w:b/>
        </w:rPr>
      </w:pPr>
    </w:p>
    <w:p w14:paraId="722AFDD6" w14:textId="77777777" w:rsidR="001E7063" w:rsidRPr="00E35428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7658FE03" w14:textId="77777777" w:rsidR="001E7063" w:rsidRPr="00E35428" w:rsidRDefault="001E7063" w:rsidP="001E7063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4F15C248" w14:textId="77777777" w:rsidR="001E7063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 REPORTS</w:t>
      </w:r>
    </w:p>
    <w:p w14:paraId="10CB347A" w14:textId="77777777" w:rsidR="001E7063" w:rsidRPr="009B117D" w:rsidRDefault="001E7063" w:rsidP="001E7063">
      <w:pPr>
        <w:pStyle w:val="ListParagraph"/>
        <w:rPr>
          <w:b/>
          <w:bCs/>
          <w:sz w:val="24"/>
          <w:szCs w:val="24"/>
          <w:u w:val="single"/>
        </w:rPr>
      </w:pPr>
    </w:p>
    <w:p w14:paraId="5451069C" w14:textId="5ED54085" w:rsidR="001E7063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REPORTS                                                                                                                                                                                 </w:t>
      </w:r>
    </w:p>
    <w:p w14:paraId="231867E6" w14:textId="2440B89C" w:rsidR="001E7063" w:rsidRDefault="001E7063" w:rsidP="001E7063">
      <w:pPr>
        <w:pStyle w:val="ListParagraph"/>
        <w:rPr>
          <w:b/>
          <w:bCs/>
          <w:sz w:val="24"/>
          <w:szCs w:val="24"/>
        </w:rPr>
      </w:pPr>
      <w:r w:rsidRPr="001E7063">
        <w:rPr>
          <w:b/>
          <w:bCs/>
          <w:sz w:val="24"/>
          <w:szCs w:val="24"/>
        </w:rPr>
        <w:t xml:space="preserve">5a. </w:t>
      </w:r>
      <w:r>
        <w:rPr>
          <w:b/>
          <w:bCs/>
          <w:sz w:val="24"/>
          <w:szCs w:val="24"/>
        </w:rPr>
        <w:t>Executive Director Report</w:t>
      </w:r>
    </w:p>
    <w:p w14:paraId="0267BA7F" w14:textId="2978764E" w:rsidR="001E7063" w:rsidRPr="00987DB6" w:rsidRDefault="004D6464" w:rsidP="00987DB6">
      <w:pPr>
        <w:pStyle w:val="ListParagraph"/>
        <w:rPr>
          <w:b/>
          <w:bCs/>
          <w:i/>
          <w:iCs/>
          <w:sz w:val="24"/>
          <w:szCs w:val="24"/>
          <w:u w:val="single"/>
        </w:rPr>
      </w:pPr>
      <w:r w:rsidRPr="00835015">
        <w:rPr>
          <w:b/>
          <w:bCs/>
          <w:i/>
          <w:iCs/>
          <w:sz w:val="24"/>
          <w:szCs w:val="24"/>
          <w:u w:val="single"/>
        </w:rPr>
        <w:t>Second</w:t>
      </w:r>
      <w:r w:rsidR="00835015" w:rsidRPr="00835015">
        <w:rPr>
          <w:b/>
          <w:bCs/>
          <w:i/>
          <w:iCs/>
          <w:sz w:val="24"/>
          <w:szCs w:val="24"/>
          <w:u w:val="single"/>
        </w:rPr>
        <w:t xml:space="preserve"> </w:t>
      </w:r>
      <w:r w:rsidRPr="00835015">
        <w:rPr>
          <w:b/>
          <w:bCs/>
          <w:i/>
          <w:iCs/>
          <w:sz w:val="24"/>
          <w:szCs w:val="24"/>
          <w:u w:val="single"/>
        </w:rPr>
        <w:t xml:space="preserve">Quarter </w:t>
      </w:r>
      <w:r w:rsidR="001E7063" w:rsidRPr="00835015">
        <w:rPr>
          <w:b/>
          <w:bCs/>
          <w:i/>
          <w:iCs/>
          <w:sz w:val="24"/>
          <w:szCs w:val="24"/>
          <w:u w:val="single"/>
        </w:rPr>
        <w:t>Budget Report</w:t>
      </w:r>
    </w:p>
    <w:p w14:paraId="1728E8EE" w14:textId="3D07DBA4" w:rsidR="001E7063" w:rsidRPr="001E7063" w:rsidRDefault="001E7063" w:rsidP="001E706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5b. General Manager Repor</w:t>
      </w:r>
      <w:r w:rsidR="00806B1A">
        <w:rPr>
          <w:b/>
          <w:bCs/>
          <w:sz w:val="24"/>
          <w:szCs w:val="24"/>
        </w:rPr>
        <w:t>t</w:t>
      </w:r>
    </w:p>
    <w:p w14:paraId="2341A202" w14:textId="1BAA14BE" w:rsidR="001E7063" w:rsidRDefault="001E7063" w:rsidP="001E7063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27F0F734" w14:textId="77777777" w:rsidR="001E7063" w:rsidRDefault="001E7063" w:rsidP="001E7063">
      <w:pPr>
        <w:spacing w:after="0" w:line="240" w:lineRule="auto"/>
        <w:rPr>
          <w:rFonts w:ascii="Arial" w:hAnsi="Arial" w:cs="Arial"/>
          <w:b/>
        </w:rPr>
      </w:pPr>
    </w:p>
    <w:p w14:paraId="62483C83" w14:textId="3B260BA1" w:rsidR="001E7063" w:rsidRDefault="001E7063" w:rsidP="001E70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366E80">
        <w:rPr>
          <w:rFonts w:ascii="Arial" w:hAnsi="Arial" w:cs="Arial"/>
          <w:b/>
          <w:u w:val="single"/>
        </w:rPr>
        <w:lastRenderedPageBreak/>
        <w:t>PRESENTATION</w:t>
      </w:r>
      <w:r w:rsidR="00835015">
        <w:rPr>
          <w:rFonts w:ascii="Arial" w:hAnsi="Arial" w:cs="Arial"/>
          <w:b/>
          <w:u w:val="single"/>
        </w:rPr>
        <w:t>S</w:t>
      </w:r>
    </w:p>
    <w:p w14:paraId="08465764" w14:textId="77777777" w:rsidR="001E7063" w:rsidRPr="00366E80" w:rsidRDefault="001E7063" w:rsidP="001E7063">
      <w:pPr>
        <w:pStyle w:val="ListParagraph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B64C7DC" w14:textId="6B206385" w:rsidR="004D6464" w:rsidRPr="00987DB6" w:rsidRDefault="004D6464" w:rsidP="00987DB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Auditor’s </w:t>
      </w:r>
      <w:r w:rsidR="001E70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Presentation </w:t>
      </w:r>
      <w:r w:rsidR="001C724E">
        <w:rPr>
          <w:b/>
          <w:bCs/>
          <w:sz w:val="24"/>
          <w:szCs w:val="24"/>
        </w:rPr>
        <w:t>FY 2021-22</w:t>
      </w:r>
    </w:p>
    <w:p w14:paraId="7D4FC814" w14:textId="322BC279" w:rsidR="001E7063" w:rsidRDefault="001E7063" w:rsidP="0083501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TELECONFERNECE MEETINGS</w:t>
      </w:r>
    </w:p>
    <w:p w14:paraId="53D07725" w14:textId="2443B8EA" w:rsidR="00835015" w:rsidRPr="00835015" w:rsidRDefault="00835015" w:rsidP="0083501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from Lydia Tan regarding Roots Soccer Malibu Property</w:t>
      </w:r>
    </w:p>
    <w:p w14:paraId="2105131A" w14:textId="77777777" w:rsidR="001E7063" w:rsidRDefault="001E7063" w:rsidP="001E7063">
      <w:pPr>
        <w:pStyle w:val="ListParagraph"/>
        <w:ind w:left="360"/>
        <w:rPr>
          <w:b/>
          <w:bCs/>
          <w:sz w:val="24"/>
          <w:szCs w:val="24"/>
        </w:rPr>
      </w:pPr>
    </w:p>
    <w:p w14:paraId="5ABA88E9" w14:textId="2BD37973" w:rsidR="001E7063" w:rsidRDefault="001E7063" w:rsidP="001E706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DICUSSION</w:t>
      </w:r>
    </w:p>
    <w:p w14:paraId="6AE70DC3" w14:textId="77777777" w:rsidR="00806B1A" w:rsidRDefault="00806B1A" w:rsidP="00806B1A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414370F" w14:textId="5113F905" w:rsidR="00806B1A" w:rsidRDefault="00806B1A" w:rsidP="00806B1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806B1A">
        <w:rPr>
          <w:rFonts w:eastAsia="Times New Roman" w:cstheme="minorHAnsi"/>
          <w:b/>
          <w:bCs/>
          <w:color w:val="222222"/>
          <w:sz w:val="24"/>
          <w:szCs w:val="24"/>
        </w:rPr>
        <w:t>Discussion to Develop Plan Launching Cricket Setup at the Oakland-Alameda County Coliseum, and to Host Cricket Games in the Fall 2023.</w:t>
      </w:r>
    </w:p>
    <w:p w14:paraId="4F369725" w14:textId="77777777" w:rsidR="001C724E" w:rsidRDefault="001C724E" w:rsidP="001C724E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77B579D2" w14:textId="77777777" w:rsidR="001C724E" w:rsidRDefault="001C724E" w:rsidP="001C724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 from V. Chair Miley for 150k Contribution to AEG Community Foundation </w:t>
      </w:r>
    </w:p>
    <w:p w14:paraId="57EE9ACC" w14:textId="77777777" w:rsidR="001C724E" w:rsidRDefault="001C724E" w:rsidP="001C724E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2DBAB4A0" w14:textId="0259C355" w:rsidR="00806B1A" w:rsidRDefault="00806B1A" w:rsidP="00806B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48A734FF" w14:textId="3D92D001" w:rsidR="00806B1A" w:rsidRPr="00806B1A" w:rsidRDefault="00806B1A" w:rsidP="00806B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</w:rPr>
      </w:pPr>
      <w:r w:rsidRPr="00806B1A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ADJOURNMENT</w:t>
      </w:r>
    </w:p>
    <w:p w14:paraId="76912BE3" w14:textId="77777777" w:rsidR="00806B1A" w:rsidRPr="00806B1A" w:rsidRDefault="00806B1A" w:rsidP="00806B1A">
      <w:pPr>
        <w:pStyle w:val="ListParagraph"/>
        <w:shd w:val="clear" w:color="auto" w:fill="FFFFFF"/>
        <w:spacing w:after="100" w:line="240" w:lineRule="auto"/>
        <w:ind w:left="360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66CE53FF" w14:textId="77777777" w:rsidR="00806B1A" w:rsidRPr="00806B1A" w:rsidRDefault="00806B1A" w:rsidP="00806B1A">
      <w:pPr>
        <w:pStyle w:val="ListParagraph"/>
        <w:ind w:left="360"/>
        <w:rPr>
          <w:rFonts w:cstheme="minorHAnsi"/>
          <w:b/>
          <w:bCs/>
        </w:rPr>
      </w:pPr>
    </w:p>
    <w:p w14:paraId="412342E3" w14:textId="77777777" w:rsidR="001E7063" w:rsidRPr="00AB4D5D" w:rsidRDefault="001E7063" w:rsidP="001E7063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00C9DC0E" w14:textId="77777777" w:rsidR="001E7063" w:rsidRDefault="001E7063" w:rsidP="001E7063"/>
    <w:p w14:paraId="12E23E75" w14:textId="77777777" w:rsidR="001E7063" w:rsidRPr="001E7063" w:rsidRDefault="001E7063" w:rsidP="001E7063">
      <w:pPr>
        <w:spacing w:after="240" w:line="33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4CDD6823" w14:textId="77777777" w:rsidR="001E7063" w:rsidRDefault="001E7063"/>
    <w:sectPr w:rsidR="001E70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017A" w14:textId="77777777" w:rsidR="00E85E4D" w:rsidRDefault="00E85E4D" w:rsidP="001E7063">
      <w:pPr>
        <w:spacing w:after="0" w:line="240" w:lineRule="auto"/>
      </w:pPr>
      <w:r>
        <w:separator/>
      </w:r>
    </w:p>
  </w:endnote>
  <w:endnote w:type="continuationSeparator" w:id="0">
    <w:p w14:paraId="12B80C10" w14:textId="77777777" w:rsidR="00E85E4D" w:rsidRDefault="00E85E4D" w:rsidP="001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74BF" w14:textId="77777777" w:rsidR="00E85E4D" w:rsidRDefault="00E85E4D" w:rsidP="001E7063">
      <w:pPr>
        <w:spacing w:after="0" w:line="240" w:lineRule="auto"/>
      </w:pPr>
      <w:r>
        <w:separator/>
      </w:r>
    </w:p>
  </w:footnote>
  <w:footnote w:type="continuationSeparator" w:id="0">
    <w:p w14:paraId="4ECDB654" w14:textId="77777777" w:rsidR="00E85E4D" w:rsidRDefault="00E85E4D" w:rsidP="001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1318" w14:textId="77777777" w:rsidR="001E7063" w:rsidRDefault="001E7063" w:rsidP="001E706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33AC6F" wp14:editId="766AFE4E">
          <wp:simplePos x="0" y="0"/>
          <wp:positionH relativeFrom="column">
            <wp:posOffset>90487</wp:posOffset>
          </wp:positionH>
          <wp:positionV relativeFrom="paragraph">
            <wp:posOffset>-365760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518B" w14:textId="77777777" w:rsidR="001E7063" w:rsidRDefault="001E7063" w:rsidP="001E706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00AE0277" w14:textId="77777777" w:rsidR="001E7063" w:rsidRDefault="001E7063" w:rsidP="001E706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2EA12EDA" w14:textId="77777777" w:rsidR="001E7063" w:rsidRDefault="001E7063" w:rsidP="001E706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788F2DB2" w14:textId="77777777" w:rsidR="001E7063" w:rsidRDefault="001E7063" w:rsidP="001E7063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27D8FC77" w14:textId="77777777" w:rsidR="001E7063" w:rsidRDefault="001E7063" w:rsidP="001E7063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>OAKLAND-ALAMEDA COUNTY COLISEUM AUTHORITY</w:t>
    </w:r>
  </w:p>
  <w:p w14:paraId="4A5A2796" w14:textId="77777777" w:rsidR="001E7063" w:rsidRDefault="001E7063" w:rsidP="001E7063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>Zoom Meeting</w:t>
    </w:r>
  </w:p>
  <w:p w14:paraId="7FAD94D5" w14:textId="24E96613" w:rsidR="001E7063" w:rsidRPr="005C4FB9" w:rsidRDefault="001E7063" w:rsidP="001E7063">
    <w:pPr>
      <w:spacing w:after="0" w:line="240" w:lineRule="auto"/>
      <w:jc w:val="center"/>
      <w:rPr>
        <w:rFonts w:eastAsia="Times New Roman" w:cs="Times New Roman"/>
        <w:b/>
        <w:szCs w:val="18"/>
      </w:rPr>
    </w:pPr>
  </w:p>
  <w:p w14:paraId="19BE5271" w14:textId="77777777" w:rsidR="001E7063" w:rsidRDefault="001E7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D0F3003"/>
    <w:multiLevelType w:val="hybridMultilevel"/>
    <w:tmpl w:val="5972C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52C82"/>
    <w:multiLevelType w:val="hybridMultilevel"/>
    <w:tmpl w:val="C8E69E28"/>
    <w:lvl w:ilvl="0" w:tplc="AD760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07761"/>
    <w:multiLevelType w:val="hybridMultilevel"/>
    <w:tmpl w:val="1A56B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B0B44"/>
    <w:multiLevelType w:val="hybridMultilevel"/>
    <w:tmpl w:val="719875DE"/>
    <w:lvl w:ilvl="0" w:tplc="F3F832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75A03DFB"/>
    <w:multiLevelType w:val="hybridMultilevel"/>
    <w:tmpl w:val="247E5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409394">
    <w:abstractNumId w:val="0"/>
  </w:num>
  <w:num w:numId="2" w16cid:durableId="541870342">
    <w:abstractNumId w:val="1"/>
  </w:num>
  <w:num w:numId="3" w16cid:durableId="841431229">
    <w:abstractNumId w:val="4"/>
  </w:num>
  <w:num w:numId="4" w16cid:durableId="106780369">
    <w:abstractNumId w:val="3"/>
  </w:num>
  <w:num w:numId="5" w16cid:durableId="520776684">
    <w:abstractNumId w:val="5"/>
  </w:num>
  <w:num w:numId="6" w16cid:durableId="1229026515">
    <w:abstractNumId w:val="2"/>
  </w:num>
  <w:num w:numId="7" w16cid:durableId="2074767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63"/>
    <w:rsid w:val="001C724E"/>
    <w:rsid w:val="001E7063"/>
    <w:rsid w:val="00256701"/>
    <w:rsid w:val="004D6464"/>
    <w:rsid w:val="005F68C6"/>
    <w:rsid w:val="00806B1A"/>
    <w:rsid w:val="00835015"/>
    <w:rsid w:val="009137F8"/>
    <w:rsid w:val="00987DB6"/>
    <w:rsid w:val="00BC15F7"/>
    <w:rsid w:val="00C42AAB"/>
    <w:rsid w:val="00E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3F36"/>
  <w15:chartTrackingRefBased/>
  <w15:docId w15:val="{5CA346C1-C594-467E-B5FA-68646FC9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63"/>
  </w:style>
  <w:style w:type="paragraph" w:styleId="Footer">
    <w:name w:val="footer"/>
    <w:basedOn w:val="Normal"/>
    <w:link w:val="FooterChar"/>
    <w:uiPriority w:val="99"/>
    <w:unhideWhenUsed/>
    <w:rsid w:val="001E7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63"/>
  </w:style>
  <w:style w:type="character" w:styleId="Hyperlink">
    <w:name w:val="Hyperlink"/>
    <w:basedOn w:val="DefaultParagraphFont"/>
    <w:uiPriority w:val="99"/>
    <w:semiHidden/>
    <w:unhideWhenUsed/>
    <w:rsid w:val="001E70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0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2023-02-14T00:04:00Z</cp:lastPrinted>
  <dcterms:created xsi:type="dcterms:W3CDTF">2023-02-14T02:02:00Z</dcterms:created>
  <dcterms:modified xsi:type="dcterms:W3CDTF">2023-02-14T02:02:00Z</dcterms:modified>
</cp:coreProperties>
</file>