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AC7C" w14:textId="77777777" w:rsidR="00AE5E56" w:rsidRPr="008C6537" w:rsidRDefault="00AE5E56" w:rsidP="00AE5E56">
      <w:pPr>
        <w:pStyle w:val="NoSpacing"/>
        <w:rPr>
          <w:b/>
          <w:bCs/>
        </w:rPr>
      </w:pPr>
      <w:r w:rsidRPr="008C6537">
        <w:rPr>
          <w:b/>
          <w:bCs/>
        </w:rPr>
        <w:t>NOTICE AND AGENDA</w:t>
      </w:r>
    </w:p>
    <w:p w14:paraId="4E2BDCA6" w14:textId="77777777" w:rsidR="00AE5E56" w:rsidRPr="008C6537" w:rsidRDefault="00AE5E56" w:rsidP="00AE5E56">
      <w:pPr>
        <w:pStyle w:val="NoSpacing"/>
        <w:rPr>
          <w:b/>
          <w:bCs/>
        </w:rPr>
      </w:pPr>
      <w:r w:rsidRPr="008C6537">
        <w:rPr>
          <w:b/>
          <w:bCs/>
        </w:rPr>
        <w:t xml:space="preserve">BOARD OF COMMISSIONERS </w:t>
      </w:r>
    </w:p>
    <w:p w14:paraId="03BCB0B6" w14:textId="77777777" w:rsidR="00AE5E56" w:rsidRPr="008C6537" w:rsidRDefault="00AE5E56" w:rsidP="00AE5E56">
      <w:pPr>
        <w:pStyle w:val="NoSpacing"/>
        <w:rPr>
          <w:b/>
          <w:bCs/>
        </w:rPr>
      </w:pPr>
      <w:r>
        <w:rPr>
          <w:b/>
          <w:bCs/>
        </w:rPr>
        <w:t xml:space="preserve">OAKLAND </w:t>
      </w:r>
      <w:r w:rsidRPr="008C6537">
        <w:rPr>
          <w:b/>
          <w:bCs/>
        </w:rPr>
        <w:t>ARENA PLAZA CLUB</w:t>
      </w:r>
    </w:p>
    <w:p w14:paraId="78D3F8E0" w14:textId="77777777" w:rsidR="00AE5E56" w:rsidRPr="008C6537" w:rsidRDefault="00AE5E56" w:rsidP="00AE5E56">
      <w:pPr>
        <w:pStyle w:val="NoSpacing"/>
        <w:rPr>
          <w:b/>
          <w:bCs/>
        </w:rPr>
      </w:pPr>
      <w:r w:rsidRPr="008C6537">
        <w:rPr>
          <w:b/>
          <w:bCs/>
        </w:rPr>
        <w:t>7000 COLISEUM WAY</w:t>
      </w:r>
    </w:p>
    <w:p w14:paraId="76FFA381" w14:textId="77777777" w:rsidR="00AE5E56" w:rsidRDefault="00AE5E56" w:rsidP="00AE5E56">
      <w:pPr>
        <w:pStyle w:val="NoSpacing"/>
        <w:rPr>
          <w:rFonts w:ascii="Helvetica" w:hAnsi="Helvetica" w:cs="Helvetica"/>
          <w:b/>
          <w:bCs/>
        </w:rPr>
      </w:pPr>
      <w:r w:rsidRPr="008C6537">
        <w:rPr>
          <w:b/>
          <w:bCs/>
        </w:rPr>
        <w:t>OAKLAND CA 94621</w:t>
      </w:r>
      <w:r w:rsidRPr="008C6537">
        <w:rPr>
          <w:rFonts w:ascii="Helvetica" w:hAnsi="Helvetica" w:cs="Helvetica"/>
          <w:b/>
          <w:bCs/>
        </w:rPr>
        <w:t xml:space="preserve"> </w:t>
      </w:r>
    </w:p>
    <w:p w14:paraId="7107C0B5" w14:textId="77777777" w:rsidR="00AE5E56" w:rsidRDefault="00AE5E56" w:rsidP="00AE5E5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4BBD8EC3" w14:textId="77777777" w:rsidR="00AE5E56" w:rsidRDefault="00AE5E56" w:rsidP="00AE5E56">
      <w:pPr>
        <w:pStyle w:val="NoSpacing"/>
        <w:rPr>
          <w:rFonts w:ascii="Helvetica" w:hAnsi="Helvetica" w:cs="Helvetica"/>
          <w:b/>
          <w:bCs/>
          <w:u w:val="single"/>
        </w:rPr>
      </w:pPr>
      <w:r w:rsidRPr="0036546A">
        <w:rPr>
          <w:rFonts w:ascii="Helvetica" w:hAnsi="Helvetica" w:cs="Helvetica"/>
          <w:b/>
          <w:bCs/>
          <w:u w:val="single"/>
        </w:rPr>
        <w:t xml:space="preserve">REMOTE ATTENDANCE </w:t>
      </w:r>
    </w:p>
    <w:p w14:paraId="421AB903" w14:textId="77777777" w:rsidR="00AE5E56" w:rsidRPr="0036546A" w:rsidRDefault="00AE5E56" w:rsidP="00AE5E56">
      <w:pPr>
        <w:pStyle w:val="NoSpacing"/>
        <w:rPr>
          <w:rFonts w:ascii="Helvetica" w:hAnsi="Helvetica" w:cs="Helvetica"/>
          <w:b/>
          <w:bCs/>
          <w:u w:val="single"/>
        </w:rPr>
      </w:pPr>
    </w:p>
    <w:p w14:paraId="163890B1" w14:textId="77777777" w:rsidR="00AE5E56" w:rsidRDefault="00AE5E56" w:rsidP="00AE5E5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Commissioner Chuck Baker</w:t>
      </w:r>
    </w:p>
    <w:p w14:paraId="13139FA9" w14:textId="77777777" w:rsidR="00AE5E56" w:rsidRDefault="00AE5E56" w:rsidP="00AE5E5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1807 Martin Luther King Jr. Way</w:t>
      </w:r>
    </w:p>
    <w:p w14:paraId="72E0C333" w14:textId="77777777" w:rsidR="00AE5E56" w:rsidRDefault="00AE5E56" w:rsidP="00AE5E5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Oakland, CA 94612-1348</w:t>
      </w:r>
    </w:p>
    <w:p w14:paraId="33AD6D32" w14:textId="77777777" w:rsidR="00AE5E56" w:rsidRDefault="00AE5E56" w:rsidP="00AE5E5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Pleasanton, CA 94566</w:t>
      </w:r>
      <w:r>
        <w:rPr>
          <w:rFonts w:cstheme="minorHAnsi"/>
          <w:b/>
          <w:bCs/>
        </w:rPr>
        <w:tab/>
      </w:r>
    </w:p>
    <w:p w14:paraId="6013AA95" w14:textId="77777777" w:rsidR="00AE5E56" w:rsidRDefault="00AE5E56" w:rsidP="00AE5E5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3475CD6C" w14:textId="29F2BB99" w:rsidR="00AE5E56" w:rsidRDefault="00AE5E56" w:rsidP="00AE5E56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You are invited to a Zoom webinar.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When: Sep 15, 2023 08:30 AM Pacific Time (US and Canada)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Topic: OACCA Board Meeting 9.15.23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Please click the link below to join the webinar:</w:t>
      </w:r>
      <w:r>
        <w:rPr>
          <w:rFonts w:ascii="Helvetica" w:hAnsi="Helvetica" w:cs="Helvetica"/>
          <w:color w:val="000000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https://us06web.zoom.us/j/84846804129?pwd=dEZCUlBpbTV6YlZaVVRVV0VQRkNadz09</w:t>
        </w:r>
      </w:hyperlink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Passcode: 934332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 One tap mobile 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+16699006833,,84846804129#,,,,*934332# US (San Jose)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+16694449171,,84846804129#,,,,*934332#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 Telephone: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Dial(for higher quality, dial a number based on your current location):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+1 669 900 6833 US (San Jose)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+1 669 444 9171 US+1 719 359 4580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+1 253 205 0468 US+1 253 215 8782 US (Tacoma)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+1 346 248 7799 US (Houston)+1 305 224 1968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+1 309 205 3325 US+1 312 626 6799 US (Chicago)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+1 360 209 5623 US+1 386 347 5053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+1 507 473 4847 US+1 564 217 2000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+1 646 931 3860 US+1 689 278 1000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+1 929 205 6099 US (New York)+1 301 715 8592 US (Washington DC)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Webinar ID: 848 4680 4129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Passcode: 934332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International numbers available: </w:t>
      </w:r>
      <w:hyperlink r:id="rId8" w:tgtFrame="_blank" w:history="1">
        <w:r>
          <w:rPr>
            <w:rStyle w:val="Hyperlink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https://us06web.zoom.us/u/kLKy4fYRt</w:t>
        </w:r>
      </w:hyperlink>
    </w:p>
    <w:p w14:paraId="1569DEE3" w14:textId="77777777" w:rsidR="00866C5F" w:rsidRDefault="00866C5F" w:rsidP="00866C5F">
      <w:pPr>
        <w:pStyle w:val="NoSpacing"/>
        <w:rPr>
          <w:b/>
          <w:bCs/>
          <w:sz w:val="24"/>
          <w:szCs w:val="24"/>
        </w:rPr>
      </w:pPr>
    </w:p>
    <w:p w14:paraId="077BE6F1" w14:textId="3A111B4C" w:rsidR="00866C5F" w:rsidRPr="00B46618" w:rsidRDefault="00866C5F" w:rsidP="00866C5F">
      <w:pPr>
        <w:pStyle w:val="NoSpacing"/>
        <w:rPr>
          <w:b/>
          <w:bCs/>
          <w:sz w:val="24"/>
          <w:szCs w:val="24"/>
        </w:rPr>
      </w:pPr>
      <w:r w:rsidRPr="00B46618">
        <w:rPr>
          <w:b/>
          <w:bCs/>
          <w:sz w:val="24"/>
          <w:szCs w:val="24"/>
        </w:rPr>
        <w:t xml:space="preserve">Friday, </w:t>
      </w:r>
      <w:r w:rsidR="00DB7DBA">
        <w:rPr>
          <w:b/>
          <w:bCs/>
          <w:sz w:val="24"/>
          <w:szCs w:val="24"/>
        </w:rPr>
        <w:t>September 15, 2023</w:t>
      </w:r>
    </w:p>
    <w:p w14:paraId="37575F07" w14:textId="77777777" w:rsidR="00866C5F" w:rsidRPr="00B46618" w:rsidRDefault="00866C5F" w:rsidP="00866C5F">
      <w:pPr>
        <w:pStyle w:val="NoSpacing"/>
        <w:rPr>
          <w:b/>
          <w:bCs/>
          <w:sz w:val="24"/>
          <w:szCs w:val="24"/>
        </w:rPr>
      </w:pPr>
      <w:r w:rsidRPr="00B46618">
        <w:rPr>
          <w:b/>
          <w:bCs/>
          <w:sz w:val="24"/>
          <w:szCs w:val="24"/>
        </w:rPr>
        <w:t>8:30 a.m.</w:t>
      </w:r>
    </w:p>
    <w:p w14:paraId="2DE56137" w14:textId="77777777" w:rsidR="00866C5F" w:rsidRPr="006D669C" w:rsidRDefault="00866C5F" w:rsidP="00866C5F">
      <w:pPr>
        <w:pStyle w:val="NoSpacing"/>
        <w:rPr>
          <w:b/>
          <w:bCs/>
        </w:rPr>
      </w:pPr>
    </w:p>
    <w:tbl>
      <w:tblPr>
        <w:tblW w:w="2113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5"/>
      </w:tblGrid>
      <w:tr w:rsidR="00866C5F" w:rsidRPr="006D669C" w14:paraId="53E48EBC" w14:textId="77777777" w:rsidTr="00BE5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CF545E" w14:textId="77777777" w:rsidR="00866C5F" w:rsidRPr="006D669C" w:rsidRDefault="00866C5F" w:rsidP="00B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44B46B" w14:textId="77777777" w:rsidR="00866C5F" w:rsidRDefault="00866C5F" w:rsidP="00866C5F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20CA127D" w14:textId="77777777" w:rsidR="00866C5F" w:rsidRPr="00E35428" w:rsidRDefault="00866C5F" w:rsidP="00866C5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CALL TO ORDER</w:t>
      </w:r>
    </w:p>
    <w:p w14:paraId="0333FFEF" w14:textId="77777777" w:rsidR="00866C5F" w:rsidRPr="00E35428" w:rsidRDefault="00866C5F" w:rsidP="00866C5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7CEE38FB" w14:textId="77777777" w:rsidR="00866C5F" w:rsidRPr="006D669C" w:rsidRDefault="00866C5F" w:rsidP="00866C5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ROLL CALL</w:t>
      </w:r>
    </w:p>
    <w:p w14:paraId="5A0CE820" w14:textId="77777777" w:rsidR="00866C5F" w:rsidRDefault="00866C5F" w:rsidP="00866C5F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3C31F69B" w14:textId="77777777" w:rsidR="00866C5F" w:rsidRPr="00E35428" w:rsidRDefault="00866C5F" w:rsidP="00866C5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OPEN FORUM</w:t>
      </w:r>
    </w:p>
    <w:p w14:paraId="63CE701F" w14:textId="77777777" w:rsidR="00866C5F" w:rsidRPr="00E35428" w:rsidRDefault="00866C5F" w:rsidP="00866C5F">
      <w:pPr>
        <w:pStyle w:val="ListParagraph"/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14:paraId="01B050F9" w14:textId="77777777" w:rsidR="00866C5F" w:rsidRPr="002C351E" w:rsidRDefault="00866C5F" w:rsidP="00866C5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 xml:space="preserve">APPROVAL OF MINUTES </w:t>
      </w:r>
    </w:p>
    <w:p w14:paraId="641F0FA9" w14:textId="77777777" w:rsidR="00866C5F" w:rsidRPr="009B117D" w:rsidRDefault="00866C5F" w:rsidP="00866C5F">
      <w:pPr>
        <w:pStyle w:val="ListParagraph"/>
        <w:spacing w:after="0" w:line="240" w:lineRule="auto"/>
        <w:rPr>
          <w:b/>
          <w:bCs/>
          <w:sz w:val="24"/>
          <w:szCs w:val="24"/>
          <w:u w:val="single"/>
        </w:rPr>
      </w:pPr>
    </w:p>
    <w:p w14:paraId="16A8B0DF" w14:textId="77777777" w:rsidR="00866C5F" w:rsidRDefault="00866C5F" w:rsidP="00866C5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REPORTS</w:t>
      </w:r>
    </w:p>
    <w:p w14:paraId="05BDE20B" w14:textId="77777777" w:rsidR="00D07B81" w:rsidRDefault="00866C5F" w:rsidP="00E8313F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866C5F">
        <w:rPr>
          <w:b/>
          <w:bCs/>
          <w:sz w:val="24"/>
          <w:szCs w:val="24"/>
        </w:rPr>
        <w:t>5a. Executive Director Report</w:t>
      </w:r>
    </w:p>
    <w:p w14:paraId="0D7F87F0" w14:textId="66384E7E" w:rsidR="00866C5F" w:rsidRPr="00D07B81" w:rsidRDefault="00D07B81" w:rsidP="00D07B81">
      <w:pPr>
        <w:ind w:firstLine="720"/>
        <w:jc w:val="both"/>
        <w:rPr>
          <w:rFonts w:eastAsia="Times New Roman" w:cstheme="minorHAnsi"/>
          <w:b/>
          <w:bCs/>
          <w:color w:val="000000"/>
          <w:sz w:val="24"/>
        </w:rPr>
      </w:pPr>
      <w:r w:rsidRPr="00D07B81">
        <w:rPr>
          <w:rFonts w:cstheme="minorHAnsi"/>
          <w:b/>
          <w:bCs/>
          <w:color w:val="000000"/>
          <w:sz w:val="24"/>
        </w:rPr>
        <w:t>1.  Fiscal Year 2022-2023 -</w:t>
      </w:r>
      <w:r w:rsidRPr="00D07B81">
        <w:rPr>
          <w:rStyle w:val="apple-converted-space"/>
          <w:rFonts w:cstheme="minorHAnsi"/>
          <w:b/>
          <w:bCs/>
          <w:color w:val="000000"/>
          <w:sz w:val="24"/>
        </w:rPr>
        <w:t> </w:t>
      </w:r>
      <w:r w:rsidRPr="00D07B81">
        <w:rPr>
          <w:rFonts w:cstheme="minorHAnsi"/>
          <w:b/>
          <w:bCs/>
          <w:color w:val="000000"/>
          <w:sz w:val="24"/>
        </w:rPr>
        <w:t>Internal</w:t>
      </w:r>
      <w:r w:rsidRPr="00D07B81">
        <w:rPr>
          <w:rStyle w:val="apple-converted-space"/>
          <w:rFonts w:cstheme="minorHAnsi"/>
          <w:b/>
          <w:bCs/>
          <w:color w:val="000000"/>
          <w:sz w:val="24"/>
        </w:rPr>
        <w:t> </w:t>
      </w:r>
      <w:r w:rsidRPr="00D07B81">
        <w:rPr>
          <w:rFonts w:cstheme="minorHAnsi"/>
          <w:b/>
          <w:bCs/>
          <w:color w:val="000000"/>
          <w:sz w:val="24"/>
        </w:rPr>
        <w:t>Budget Adjustment for Coliseum Operations</w:t>
      </w:r>
    </w:p>
    <w:p w14:paraId="6C0762B2" w14:textId="637A9D84" w:rsidR="0053534F" w:rsidRDefault="00866C5F" w:rsidP="00E8313F">
      <w:pPr>
        <w:spacing w:after="0" w:line="240" w:lineRule="auto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5b. General Manager Report</w:t>
      </w:r>
    </w:p>
    <w:p w14:paraId="2FB936F6" w14:textId="77777777" w:rsidR="00866C5F" w:rsidRPr="009F682F" w:rsidRDefault="00866C5F" w:rsidP="00866C5F">
      <w:pPr>
        <w:spacing w:after="0" w:line="240" w:lineRule="auto"/>
        <w:ind w:left="720"/>
        <w:rPr>
          <w:b/>
          <w:bCs/>
          <w:sz w:val="24"/>
          <w:szCs w:val="24"/>
          <w:u w:val="single"/>
        </w:rPr>
      </w:pPr>
    </w:p>
    <w:p w14:paraId="22C56310" w14:textId="77777777" w:rsidR="009F682F" w:rsidRPr="009F682F" w:rsidRDefault="009F682F" w:rsidP="005353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F682F">
        <w:rPr>
          <w:rFonts w:cstheme="minorHAnsi"/>
          <w:b/>
          <w:sz w:val="24"/>
          <w:szCs w:val="24"/>
          <w:u w:val="single"/>
        </w:rPr>
        <w:t>NEW BUSINESS</w:t>
      </w:r>
      <w:r w:rsidRPr="009F682F">
        <w:rPr>
          <w:rFonts w:cstheme="minorHAnsi"/>
          <w:b/>
          <w:sz w:val="24"/>
          <w:szCs w:val="24"/>
        </w:rPr>
        <w:t xml:space="preserve"> </w:t>
      </w:r>
    </w:p>
    <w:p w14:paraId="0CE497C6" w14:textId="35D0B53B" w:rsidR="0053534F" w:rsidRPr="009F682F" w:rsidRDefault="0053534F" w:rsidP="009F682F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9F682F">
        <w:rPr>
          <w:rFonts w:cstheme="minorHAnsi"/>
          <w:b/>
          <w:sz w:val="24"/>
          <w:szCs w:val="24"/>
        </w:rPr>
        <w:t>RESOLUTION APPROVING AND AUTHORIZING THE EXECUTION OF A SETTLEMENT AND RELEASE AGREEMENT WITH RINGCENTRAL, INC.</w:t>
      </w:r>
    </w:p>
    <w:p w14:paraId="3C546647" w14:textId="77777777" w:rsidR="0053534F" w:rsidRDefault="0053534F" w:rsidP="0053534F">
      <w:pPr>
        <w:pStyle w:val="ListParagraph"/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14:paraId="6F7E5B33" w14:textId="7262333B" w:rsidR="00866C5F" w:rsidRDefault="00866C5F" w:rsidP="00866C5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DISCUSSION </w:t>
      </w:r>
    </w:p>
    <w:p w14:paraId="65BD208E" w14:textId="77777777" w:rsidR="00866C5F" w:rsidRPr="00866C5F" w:rsidRDefault="00866C5F" w:rsidP="00866C5F">
      <w:pPr>
        <w:pStyle w:val="ListParagraph"/>
        <w:shd w:val="clear" w:color="auto" w:fill="FFFFFF"/>
        <w:spacing w:before="100" w:after="100" w:line="240" w:lineRule="auto"/>
        <w:ind w:left="360" w:right="720"/>
        <w:rPr>
          <w:rFonts w:eastAsia="Times New Roman" w:cstheme="minorHAnsi"/>
          <w:b/>
          <w:bCs/>
          <w:color w:val="26282A"/>
          <w:sz w:val="24"/>
          <w:szCs w:val="24"/>
        </w:rPr>
      </w:pPr>
      <w:r w:rsidRPr="00866C5F">
        <w:rPr>
          <w:rFonts w:eastAsia="Times New Roman" w:cstheme="minorHAnsi"/>
          <w:b/>
          <w:bCs/>
          <w:color w:val="26282A"/>
          <w:sz w:val="24"/>
          <w:szCs w:val="24"/>
        </w:rPr>
        <w:t>Potential Future Public Uses and Functions for the Coliseum Site</w:t>
      </w:r>
    </w:p>
    <w:p w14:paraId="3679ABE4" w14:textId="77777777" w:rsidR="00866C5F" w:rsidRPr="00C232C4" w:rsidRDefault="00866C5F" w:rsidP="00866C5F">
      <w:pPr>
        <w:pStyle w:val="ListParagraph"/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14:paraId="5A01596D" w14:textId="2E9A0B23" w:rsidR="00F612E3" w:rsidRPr="00F612E3" w:rsidRDefault="00866C5F" w:rsidP="00F612E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FF3881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CLOSED SESSION</w:t>
      </w:r>
    </w:p>
    <w:p w14:paraId="00D097EC" w14:textId="1435BF42" w:rsidR="00F612E3" w:rsidRPr="00AE472E" w:rsidRDefault="00F612E3" w:rsidP="00F612E3">
      <w:pPr>
        <w:pStyle w:val="NormalWeb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b/>
          <w:bCs/>
          <w:color w:val="333333"/>
        </w:rPr>
      </w:pPr>
      <w:r>
        <w:rPr>
          <w:rFonts w:asciiTheme="minorHAnsi" w:hAnsiTheme="minorHAnsi" w:cstheme="minorHAnsi"/>
          <w:b/>
          <w:bCs/>
          <w:color w:val="333333"/>
        </w:rPr>
        <w:t>“</w:t>
      </w:r>
      <w:r w:rsidRPr="00AE472E">
        <w:rPr>
          <w:rFonts w:asciiTheme="minorHAnsi" w:hAnsiTheme="minorHAnsi" w:cstheme="minorHAnsi"/>
          <w:b/>
          <w:bCs/>
          <w:color w:val="333333"/>
        </w:rPr>
        <w:t>Pursuant to Government Code section 54956.8:</w:t>
      </w:r>
    </w:p>
    <w:p w14:paraId="5D60ECBC" w14:textId="77777777" w:rsidR="00F612E3" w:rsidRPr="00AE472E" w:rsidRDefault="00F612E3" w:rsidP="00F612E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333333"/>
        </w:rPr>
      </w:pPr>
      <w:r w:rsidRPr="00AE472E">
        <w:rPr>
          <w:rFonts w:asciiTheme="minorHAnsi" w:hAnsiTheme="minorHAnsi" w:cstheme="minorHAnsi"/>
          <w:b/>
          <w:bCs/>
          <w:color w:val="333333"/>
        </w:rPr>
        <w:t>CONFERENCE WITH REAL PROPERTY NEGOTIATORS</w:t>
      </w:r>
    </w:p>
    <w:p w14:paraId="6A66C462" w14:textId="77777777" w:rsidR="00F612E3" w:rsidRPr="00AE472E" w:rsidRDefault="00F612E3" w:rsidP="00F612E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333333"/>
        </w:rPr>
      </w:pPr>
      <w:r w:rsidRPr="00AE472E">
        <w:rPr>
          <w:rFonts w:asciiTheme="minorHAnsi" w:hAnsiTheme="minorHAnsi" w:cstheme="minorHAnsi"/>
          <w:b/>
          <w:bCs/>
          <w:color w:val="333333"/>
        </w:rPr>
        <w:t>Property: 7000 Coliseum Way</w:t>
      </w:r>
    </w:p>
    <w:p w14:paraId="0388D1FA" w14:textId="77777777" w:rsidR="00F612E3" w:rsidRPr="00AE472E" w:rsidRDefault="00F612E3" w:rsidP="00F612E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333333"/>
        </w:rPr>
      </w:pPr>
      <w:r w:rsidRPr="00AE472E">
        <w:rPr>
          <w:rFonts w:asciiTheme="minorHAnsi" w:hAnsiTheme="minorHAnsi" w:cstheme="minorHAnsi"/>
          <w:b/>
          <w:bCs/>
          <w:color w:val="333333"/>
        </w:rPr>
        <w:t>Agency negotiator: Henry Gardner, Executive Director Joint Powers Authority, Oakland-Alameda County Joint Powers Authority</w:t>
      </w:r>
    </w:p>
    <w:p w14:paraId="32EC064A" w14:textId="77777777" w:rsidR="00F612E3" w:rsidRPr="00AE472E" w:rsidRDefault="00F612E3" w:rsidP="00F612E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333333"/>
        </w:rPr>
      </w:pPr>
      <w:r w:rsidRPr="00AE472E">
        <w:rPr>
          <w:rFonts w:asciiTheme="minorHAnsi" w:hAnsiTheme="minorHAnsi" w:cstheme="minorHAnsi"/>
          <w:b/>
          <w:bCs/>
          <w:color w:val="333333"/>
        </w:rPr>
        <w:t>Negotiating parties: Lydia Tan, </w:t>
      </w:r>
      <w:r w:rsidRPr="00AE472E">
        <w:rPr>
          <w:rFonts w:asciiTheme="minorHAnsi" w:hAnsiTheme="minorHAnsi" w:cstheme="minorHAnsi"/>
          <w:b/>
          <w:bCs/>
        </w:rPr>
        <w:t>Chief Real Estate Officer,</w:t>
      </w:r>
      <w:r w:rsidRPr="00AE472E">
        <w:rPr>
          <w:rFonts w:asciiTheme="minorHAnsi" w:hAnsiTheme="minorHAnsi" w:cstheme="minorHAnsi"/>
          <w:b/>
          <w:bCs/>
          <w:color w:val="333333"/>
        </w:rPr>
        <w:t xml:space="preserve"> Oakland Pro Soccer, LLC</w:t>
      </w:r>
    </w:p>
    <w:p w14:paraId="23BA0DA4" w14:textId="77777777" w:rsidR="00F612E3" w:rsidRPr="00AE472E" w:rsidRDefault="00F612E3" w:rsidP="00F612E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333333"/>
        </w:rPr>
      </w:pPr>
      <w:r w:rsidRPr="00AE472E">
        <w:rPr>
          <w:rFonts w:asciiTheme="minorHAnsi" w:hAnsiTheme="minorHAnsi" w:cstheme="minorHAnsi"/>
          <w:b/>
          <w:bCs/>
          <w:color w:val="333333"/>
        </w:rPr>
        <w:t>Under negotiation: price and terms of payment”</w:t>
      </w:r>
    </w:p>
    <w:p w14:paraId="1396840C" w14:textId="77777777" w:rsidR="00E8313F" w:rsidRPr="00F612E3" w:rsidRDefault="00E8313F" w:rsidP="00F612E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38AE0563" w14:textId="77777777" w:rsidR="00866C5F" w:rsidRDefault="00866C5F" w:rsidP="00866C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REPORT FROM COUNSEL ON CLOSED SESSION</w:t>
      </w:r>
    </w:p>
    <w:p w14:paraId="07117F4F" w14:textId="77777777" w:rsidR="00866C5F" w:rsidRPr="00A51EC9" w:rsidRDefault="00866C5F" w:rsidP="00866C5F">
      <w:pPr>
        <w:pStyle w:val="ListParagraph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454DB318" w14:textId="77777777" w:rsidR="00866C5F" w:rsidRPr="00255DDE" w:rsidRDefault="00866C5F" w:rsidP="00866C5F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255DDE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ADJOURNMENT</w:t>
      </w:r>
    </w:p>
    <w:p w14:paraId="40CE3244" w14:textId="77777777" w:rsidR="00866C5F" w:rsidRDefault="00866C5F"/>
    <w:sectPr w:rsidR="00866C5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D833" w14:textId="77777777" w:rsidR="003927D2" w:rsidRDefault="003927D2" w:rsidP="00AE5E56">
      <w:pPr>
        <w:spacing w:after="0" w:line="240" w:lineRule="auto"/>
      </w:pPr>
      <w:r>
        <w:separator/>
      </w:r>
    </w:p>
  </w:endnote>
  <w:endnote w:type="continuationSeparator" w:id="0">
    <w:p w14:paraId="0FDA8119" w14:textId="77777777" w:rsidR="003927D2" w:rsidRDefault="003927D2" w:rsidP="00AE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841B" w14:textId="77777777" w:rsidR="003927D2" w:rsidRDefault="003927D2" w:rsidP="00AE5E56">
      <w:pPr>
        <w:spacing w:after="0" w:line="240" w:lineRule="auto"/>
      </w:pPr>
      <w:r>
        <w:separator/>
      </w:r>
    </w:p>
  </w:footnote>
  <w:footnote w:type="continuationSeparator" w:id="0">
    <w:p w14:paraId="46E23111" w14:textId="77777777" w:rsidR="003927D2" w:rsidRDefault="003927D2" w:rsidP="00AE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E8C8" w14:textId="77777777" w:rsidR="00AE5E56" w:rsidRPr="00AE5E56" w:rsidRDefault="00AE5E56" w:rsidP="00AE5E56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AE5E56">
      <w:rPr>
        <w:noProof/>
      </w:rPr>
      <w:drawing>
        <wp:anchor distT="0" distB="0" distL="114300" distR="114300" simplePos="0" relativeHeight="251659264" behindDoc="0" locked="0" layoutInCell="1" allowOverlap="1" wp14:anchorId="5A0B4C13" wp14:editId="7E7268F6">
          <wp:simplePos x="0" y="0"/>
          <wp:positionH relativeFrom="column">
            <wp:posOffset>90170</wp:posOffset>
          </wp:positionH>
          <wp:positionV relativeFrom="paragraph">
            <wp:posOffset>-276860</wp:posOffset>
          </wp:positionV>
          <wp:extent cx="1102360" cy="365760"/>
          <wp:effectExtent l="0" t="0" r="2540" b="0"/>
          <wp:wrapNone/>
          <wp:docPr id="1" name="Picture 1" descr="A picture containing text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AFA33" w14:textId="77777777" w:rsidR="00AE5E56" w:rsidRPr="00AE5E56" w:rsidRDefault="00AE5E56" w:rsidP="00AE5E56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</w:p>
  <w:p w14:paraId="63FD638C" w14:textId="77777777" w:rsidR="00AE5E56" w:rsidRPr="00AE5E56" w:rsidRDefault="00AE5E56" w:rsidP="00AE5E56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AE5E56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0AE0D6B7" w14:textId="77777777" w:rsidR="00AE5E56" w:rsidRPr="00AE5E56" w:rsidRDefault="00AE5E56" w:rsidP="00AE5E56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AE5E56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Authority</w:t>
    </w:r>
  </w:p>
  <w:p w14:paraId="6E99F0B0" w14:textId="77777777" w:rsidR="00AE5E56" w:rsidRPr="00AE5E56" w:rsidRDefault="00AE5E56" w:rsidP="00AE5E56">
    <w:pPr>
      <w:spacing w:after="0" w:line="240" w:lineRule="auto"/>
      <w:rPr>
        <w:rFonts w:eastAsia="Times New Roman" w:cs="Times New Roman"/>
        <w:b/>
        <w:bCs/>
        <w:sz w:val="20"/>
        <w:szCs w:val="20"/>
      </w:rPr>
    </w:pPr>
  </w:p>
  <w:p w14:paraId="22B37159" w14:textId="77777777" w:rsidR="00AE5E56" w:rsidRPr="00AE5E56" w:rsidRDefault="00AE5E56" w:rsidP="00AE5E56">
    <w:pPr>
      <w:spacing w:after="0" w:line="240" w:lineRule="auto"/>
      <w:jc w:val="center"/>
      <w:rPr>
        <w:rFonts w:eastAsia="Times New Roman" w:cs="Times New Roman"/>
        <w:b/>
        <w:szCs w:val="18"/>
      </w:rPr>
    </w:pPr>
    <w:r w:rsidRPr="00AE5E56">
      <w:rPr>
        <w:rFonts w:eastAsia="Times New Roman" w:cs="Times New Roman"/>
        <w:b/>
        <w:szCs w:val="18"/>
      </w:rPr>
      <w:t>OAKLAND-ALAMEDA COUNTY COLISEUM AUTHORITY</w:t>
    </w:r>
  </w:p>
  <w:p w14:paraId="59101BE7" w14:textId="26462D65" w:rsidR="00AE5E56" w:rsidRPr="00F612E3" w:rsidRDefault="00F612E3" w:rsidP="00F612E3">
    <w:pPr>
      <w:tabs>
        <w:tab w:val="center" w:pos="4680"/>
        <w:tab w:val="right" w:pos="9360"/>
      </w:tabs>
      <w:spacing w:after="0" w:line="240" w:lineRule="auto"/>
      <w:jc w:val="center"/>
      <w:rPr>
        <w:b/>
        <w:bCs/>
      </w:rPr>
    </w:pPr>
    <w:r w:rsidRPr="00F612E3">
      <w:rPr>
        <w:b/>
        <w:bCs/>
        <w:sz w:val="28"/>
        <w:szCs w:val="28"/>
      </w:rPr>
      <w:t>AMENDED</w:t>
    </w:r>
  </w:p>
  <w:p w14:paraId="7F2E7537" w14:textId="77777777" w:rsidR="00AE5E56" w:rsidRDefault="00AE5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46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5F"/>
    <w:rsid w:val="003927D2"/>
    <w:rsid w:val="004C690A"/>
    <w:rsid w:val="0053534F"/>
    <w:rsid w:val="00541E81"/>
    <w:rsid w:val="00866C5F"/>
    <w:rsid w:val="009F682F"/>
    <w:rsid w:val="00AE5E56"/>
    <w:rsid w:val="00D07B81"/>
    <w:rsid w:val="00DB7DBA"/>
    <w:rsid w:val="00E05DDD"/>
    <w:rsid w:val="00E8313F"/>
    <w:rsid w:val="00F6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DAFB"/>
  <w15:chartTrackingRefBased/>
  <w15:docId w15:val="{1318568A-65BD-40C7-8578-7DBE254D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5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C5F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66C5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5E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E5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5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E56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8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0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6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5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1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2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Renee Savage</cp:lastModifiedBy>
  <cp:revision>2</cp:revision>
  <cp:lastPrinted>2023-09-11T12:56:00Z</cp:lastPrinted>
  <dcterms:created xsi:type="dcterms:W3CDTF">2023-09-12T02:04:00Z</dcterms:created>
  <dcterms:modified xsi:type="dcterms:W3CDTF">2023-09-12T02:04:00Z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b2b2bd-420c-4e4b-b733-c8f43c297b8a_Enabled">
    <vt:lpwstr>true</vt:lpwstr>
  </property>
  <property fmtid="{D5CDD505-2E9C-101B-9397-08002B2CF9AE}" pid="3" name="MSIP_Label_07b2b2bd-420c-4e4b-b733-c8f43c297b8a_SetDate">
    <vt:lpwstr>2023-09-12T02:03:23Z</vt:lpwstr>
  </property>
  <property fmtid="{D5CDD505-2E9C-101B-9397-08002B2CF9AE}" pid="4" name="MSIP_Label_07b2b2bd-420c-4e4b-b733-c8f43c297b8a_Method">
    <vt:lpwstr>Standard</vt:lpwstr>
  </property>
  <property fmtid="{D5CDD505-2E9C-101B-9397-08002B2CF9AE}" pid="5" name="MSIP_Label_07b2b2bd-420c-4e4b-b733-c8f43c297b8a_Name">
    <vt:lpwstr>defa4170-0d19-0005-0004-bc88714345d2</vt:lpwstr>
  </property>
  <property fmtid="{D5CDD505-2E9C-101B-9397-08002B2CF9AE}" pid="6" name="MSIP_Label_07b2b2bd-420c-4e4b-b733-c8f43c297b8a_SiteId">
    <vt:lpwstr>1c95a1cf-2a77-4a93-b021-096144568ecd</vt:lpwstr>
  </property>
  <property fmtid="{D5CDD505-2E9C-101B-9397-08002B2CF9AE}" pid="7" name="MSIP_Label_07b2b2bd-420c-4e4b-b733-c8f43c297b8a_ActionId">
    <vt:lpwstr>a67f0112-0018-4e8e-9fdd-2595a4834283</vt:lpwstr>
  </property>
  <property fmtid="{D5CDD505-2E9C-101B-9397-08002B2CF9AE}" pid="8" name="MSIP_Label_07b2b2bd-420c-4e4b-b733-c8f43c297b8a_ContentBits">
    <vt:lpwstr>0</vt:lpwstr>
  </property>
</Properties>
</file>