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3065" w14:textId="77777777" w:rsidR="00176EB7" w:rsidRPr="00176EB7" w:rsidRDefault="00176EB7" w:rsidP="00176EB7">
      <w:pPr>
        <w:pStyle w:val="Header"/>
        <w:rPr>
          <w:rFonts w:ascii="Calibri" w:hAnsi="Calibri" w:cs="Calibri"/>
          <w:color w:val="000000"/>
          <w:sz w:val="24"/>
          <w:szCs w:val="24"/>
        </w:rPr>
      </w:pPr>
      <w:r w:rsidRPr="00176EB7">
        <w:rPr>
          <w:rFonts w:ascii="Calibri" w:hAnsi="Calibri" w:cs="Calibri"/>
          <w:b/>
          <w:bCs/>
          <w:color w:val="000000"/>
          <w:sz w:val="24"/>
          <w:szCs w:val="24"/>
        </w:rPr>
        <w:t xml:space="preserve">NOTICE AND AGENDA </w:t>
      </w:r>
    </w:p>
    <w:p w14:paraId="54D47359" w14:textId="77777777" w:rsidR="00176EB7" w:rsidRPr="00176EB7" w:rsidRDefault="00176EB7" w:rsidP="00176E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76EB7">
        <w:rPr>
          <w:rFonts w:ascii="Calibri" w:hAnsi="Calibri" w:cs="Calibri"/>
          <w:b/>
          <w:bCs/>
          <w:color w:val="000000"/>
          <w:sz w:val="24"/>
          <w:szCs w:val="24"/>
        </w:rPr>
        <w:t>BOARD OF COMMISSIONERS</w:t>
      </w:r>
    </w:p>
    <w:p w14:paraId="755A034E" w14:textId="27AE9417" w:rsidR="00176EB7" w:rsidRPr="00176EB7" w:rsidRDefault="00176EB7" w:rsidP="00176EB7">
      <w:pPr>
        <w:spacing w:after="0" w:line="240" w:lineRule="auto"/>
        <w:rPr>
          <w:rFonts w:eastAsia="Times New Roman" w:cs="Times New Roman"/>
          <w:b/>
          <w:bCs/>
        </w:rPr>
      </w:pPr>
      <w:r w:rsidRPr="00176EB7">
        <w:rPr>
          <w:rFonts w:eastAsia="Times New Roman" w:cs="Times New Roman"/>
          <w:b/>
          <w:bCs/>
        </w:rPr>
        <w:t>September 17, 2021</w:t>
      </w:r>
    </w:p>
    <w:p w14:paraId="193DCFB5" w14:textId="3C6F2965" w:rsidR="00176EB7" w:rsidRPr="00176EB7" w:rsidRDefault="00176EB7" w:rsidP="00176EB7">
      <w:pPr>
        <w:spacing w:after="0" w:line="240" w:lineRule="auto"/>
        <w:rPr>
          <w:rFonts w:eastAsia="Times New Roman" w:cs="Times New Roman"/>
          <w:b/>
          <w:bCs/>
        </w:rPr>
      </w:pPr>
      <w:r w:rsidRPr="00176EB7">
        <w:rPr>
          <w:rFonts w:eastAsia="Times New Roman" w:cs="Times New Roman"/>
          <w:b/>
          <w:bCs/>
        </w:rPr>
        <w:t>Friday, 8:30 a.m.</w:t>
      </w:r>
    </w:p>
    <w:p w14:paraId="2148773B" w14:textId="7412DBEF" w:rsidR="00176EB7" w:rsidRDefault="00176EB7" w:rsidP="00176EB7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</w:p>
    <w:p w14:paraId="128C674C" w14:textId="2F6391AC" w:rsidR="00176EB7" w:rsidRDefault="00176EB7" w:rsidP="00176EB7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</w:p>
    <w:p w14:paraId="3B43267F" w14:textId="77777777" w:rsidR="00176EB7" w:rsidRDefault="00176EB7" w:rsidP="00176EB7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D55E6">
        <w:rPr>
          <w:rFonts w:eastAsia="Times New Roman" w:cs="Times New Roman"/>
          <w:b/>
          <w:szCs w:val="18"/>
        </w:rPr>
        <w:t>OAKLAND-ALAMEDA COUNTY COLISEUM AUTHORITY</w:t>
      </w:r>
    </w:p>
    <w:p w14:paraId="1A289DD9" w14:textId="367248B8" w:rsidR="00176EB7" w:rsidRDefault="00176EB7" w:rsidP="00176EB7">
      <w:pPr>
        <w:spacing w:after="0" w:line="240" w:lineRule="auto"/>
        <w:jc w:val="center"/>
        <w:rPr>
          <w:rFonts w:cstheme="minorHAnsi"/>
          <w:b/>
          <w:bCs/>
        </w:rPr>
      </w:pPr>
      <w:r w:rsidRPr="001D5546">
        <w:rPr>
          <w:rFonts w:cstheme="minorHAnsi"/>
        </w:rPr>
        <w:tab/>
      </w:r>
      <w:r w:rsidRPr="001D5546">
        <w:rPr>
          <w:rFonts w:cstheme="minorHAnsi"/>
          <w:b/>
          <w:bCs/>
        </w:rPr>
        <w:t>Zoom Meeting</w:t>
      </w:r>
    </w:p>
    <w:p w14:paraId="595C90A3" w14:textId="4F25963B" w:rsidR="00A97C98" w:rsidRDefault="00A97C98" w:rsidP="00176EB7">
      <w:pPr>
        <w:spacing w:after="0" w:line="240" w:lineRule="auto"/>
        <w:jc w:val="center"/>
        <w:rPr>
          <w:rFonts w:cstheme="minorHAnsi"/>
          <w:b/>
          <w:bCs/>
        </w:rPr>
      </w:pPr>
    </w:p>
    <w:p w14:paraId="41145227" w14:textId="08D06CBD" w:rsidR="00176EB7" w:rsidRPr="00A97C98" w:rsidRDefault="00A97C98" w:rsidP="00176EB7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97C98">
        <w:rPr>
          <w:rFonts w:ascii="Roboto" w:eastAsia="Times New Roman" w:hAnsi="Roboto" w:cs="Times New Roman"/>
          <w:sz w:val="24"/>
          <w:szCs w:val="24"/>
        </w:rPr>
        <w:t>When: Sep 17, 2021 08:30 AM Pacific Time (US and Canada)</w:t>
      </w:r>
      <w:r w:rsidRPr="00A97C98">
        <w:rPr>
          <w:rFonts w:ascii="Roboto" w:eastAsia="Times New Roman" w:hAnsi="Roboto" w:cs="Times New Roman"/>
          <w:sz w:val="24"/>
          <w:szCs w:val="24"/>
        </w:rPr>
        <w:br/>
        <w:t>Topic: OACCA Board Meeting 9.17.21</w:t>
      </w:r>
      <w:r w:rsidRPr="00A97C98">
        <w:rPr>
          <w:rFonts w:ascii="Roboto" w:eastAsia="Times New Roman" w:hAnsi="Roboto" w:cs="Times New Roman"/>
          <w:sz w:val="24"/>
          <w:szCs w:val="24"/>
        </w:rPr>
        <w:br/>
      </w:r>
      <w:r w:rsidRPr="00A97C98">
        <w:rPr>
          <w:rFonts w:ascii="Roboto" w:eastAsia="Times New Roman" w:hAnsi="Roboto" w:cs="Times New Roman"/>
          <w:sz w:val="24"/>
          <w:szCs w:val="24"/>
        </w:rPr>
        <w:br/>
        <w:t>Please click the link below to join the webinar:</w:t>
      </w:r>
      <w:r w:rsidRPr="00A97C98">
        <w:rPr>
          <w:rFonts w:ascii="Roboto" w:eastAsia="Times New Roman" w:hAnsi="Roboto" w:cs="Times New Roman"/>
          <w:sz w:val="24"/>
          <w:szCs w:val="24"/>
        </w:rPr>
        <w:br/>
      </w:r>
      <w:hyperlink r:id="rId7" w:tgtFrame="_blank" w:history="1">
        <w:r w:rsidRPr="00A97C98">
          <w:rPr>
            <w:rFonts w:ascii="Roboto" w:eastAsia="Times New Roman" w:hAnsi="Roboto" w:cs="Times New Roman"/>
            <w:color w:val="1155CC"/>
            <w:sz w:val="24"/>
            <w:szCs w:val="24"/>
            <w:u w:val="single"/>
          </w:rPr>
          <w:t>https://us06web.zoom.us/j/84920797329</w:t>
        </w:r>
      </w:hyperlink>
      <w:r w:rsidRPr="00A97C98">
        <w:rPr>
          <w:rFonts w:ascii="Roboto" w:eastAsia="Times New Roman" w:hAnsi="Roboto" w:cs="Times New Roman"/>
          <w:sz w:val="24"/>
          <w:szCs w:val="24"/>
        </w:rPr>
        <w:br/>
        <w:t>Or One tap mobile :</w:t>
      </w:r>
      <w:r w:rsidRPr="00A97C98">
        <w:rPr>
          <w:rFonts w:ascii="Roboto" w:eastAsia="Times New Roman" w:hAnsi="Roboto" w:cs="Times New Roman"/>
          <w:sz w:val="24"/>
          <w:szCs w:val="24"/>
        </w:rPr>
        <w:br/>
        <w:t>US: +16699006833,,84920797329# or +13462487799,,84920797329#</w:t>
      </w:r>
      <w:r w:rsidRPr="00A97C98">
        <w:rPr>
          <w:rFonts w:ascii="Roboto" w:eastAsia="Times New Roman" w:hAnsi="Roboto" w:cs="Times New Roman"/>
          <w:sz w:val="24"/>
          <w:szCs w:val="24"/>
        </w:rPr>
        <w:br/>
        <w:t>Or Telephone:</w:t>
      </w:r>
      <w:r w:rsidRPr="00A97C98">
        <w:rPr>
          <w:rFonts w:ascii="Roboto" w:eastAsia="Times New Roman" w:hAnsi="Roboto" w:cs="Times New Roman"/>
          <w:sz w:val="24"/>
          <w:szCs w:val="24"/>
        </w:rPr>
        <w:br/>
        <w:t>Dial(for higher quality, dial a number based on your current location):</w:t>
      </w:r>
      <w:r w:rsidRPr="00A97C98">
        <w:rPr>
          <w:rFonts w:ascii="Roboto" w:eastAsia="Times New Roman" w:hAnsi="Roboto" w:cs="Times New Roman"/>
          <w:sz w:val="24"/>
          <w:szCs w:val="24"/>
        </w:rPr>
        <w:br/>
        <w:t>US: +1 669 900 6833 or +1 346 248 7799 or +1 253 215 8782 or +1 301 715 8592 or +1 312 626 6799 or +1 929 205 6099</w:t>
      </w:r>
      <w:r w:rsidRPr="00A97C98">
        <w:rPr>
          <w:rFonts w:ascii="Roboto" w:eastAsia="Times New Roman" w:hAnsi="Roboto" w:cs="Times New Roman"/>
          <w:sz w:val="24"/>
          <w:szCs w:val="24"/>
        </w:rPr>
        <w:br/>
        <w:t>Webinar ID: 849 2079 7329</w:t>
      </w:r>
      <w:r w:rsidRPr="00A97C98">
        <w:rPr>
          <w:rFonts w:ascii="Roboto" w:eastAsia="Times New Roman" w:hAnsi="Roboto" w:cs="Times New Roman"/>
          <w:sz w:val="24"/>
          <w:szCs w:val="24"/>
        </w:rPr>
        <w:br/>
        <w:t>International numbers available: </w:t>
      </w:r>
      <w:hyperlink r:id="rId8" w:tgtFrame="_blank" w:history="1">
        <w:r w:rsidRPr="00A97C98">
          <w:rPr>
            <w:rFonts w:ascii="Roboto" w:eastAsia="Times New Roman" w:hAnsi="Roboto" w:cs="Times New Roman"/>
            <w:color w:val="1155CC"/>
            <w:sz w:val="24"/>
            <w:szCs w:val="24"/>
            <w:u w:val="single"/>
          </w:rPr>
          <w:t>https://us06web.zoom.us/u/kb93aHNdea</w:t>
        </w:r>
      </w:hyperlink>
    </w:p>
    <w:p w14:paraId="73561CB5" w14:textId="77777777" w:rsidR="00176EB7" w:rsidRDefault="00176EB7" w:rsidP="00176EB7">
      <w:pPr>
        <w:spacing w:after="0" w:line="240" w:lineRule="auto"/>
        <w:ind w:left="720" w:hanging="360"/>
        <w:contextualSpacing/>
        <w:jc w:val="center"/>
      </w:pPr>
    </w:p>
    <w:p w14:paraId="4998304F" w14:textId="77777777" w:rsidR="00176EB7" w:rsidRPr="00DF6A2B" w:rsidRDefault="00176EB7" w:rsidP="00176EB7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DF6A2B">
        <w:rPr>
          <w:b/>
          <w:sz w:val="20"/>
          <w:szCs w:val="20"/>
          <w:u w:val="single"/>
        </w:rPr>
        <w:t>CALL TO ORDER</w:t>
      </w:r>
    </w:p>
    <w:p w14:paraId="6E82178B" w14:textId="77777777" w:rsidR="00176EB7" w:rsidRPr="00B709F7" w:rsidRDefault="00176EB7" w:rsidP="00176EB7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14:paraId="0FCE2F54" w14:textId="77777777" w:rsidR="00176EB7" w:rsidRDefault="00176EB7" w:rsidP="00176EB7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B709F7">
        <w:rPr>
          <w:b/>
          <w:sz w:val="20"/>
          <w:szCs w:val="20"/>
          <w:u w:val="single"/>
        </w:rPr>
        <w:t>ROLL CALL</w:t>
      </w:r>
    </w:p>
    <w:p w14:paraId="73FA587E" w14:textId="77777777" w:rsidR="00176EB7" w:rsidRPr="00534231" w:rsidRDefault="00176EB7" w:rsidP="00176EB7">
      <w:pPr>
        <w:spacing w:after="0" w:line="240" w:lineRule="auto"/>
        <w:ind w:left="3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6621D5B4" w14:textId="77777777" w:rsidR="00176EB7" w:rsidRPr="00B709F7" w:rsidRDefault="00176EB7" w:rsidP="00176EB7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B709F7">
        <w:rPr>
          <w:b/>
          <w:sz w:val="20"/>
          <w:szCs w:val="20"/>
          <w:u w:val="single"/>
        </w:rPr>
        <w:t>APPROVAL OF MINUTES</w:t>
      </w:r>
    </w:p>
    <w:p w14:paraId="3B104504" w14:textId="77777777" w:rsidR="00176EB7" w:rsidRPr="00B709F7" w:rsidRDefault="00176EB7" w:rsidP="00176EB7">
      <w:pPr>
        <w:spacing w:after="0" w:line="240" w:lineRule="auto"/>
        <w:rPr>
          <w:b/>
          <w:sz w:val="20"/>
          <w:szCs w:val="20"/>
          <w:u w:val="single"/>
        </w:rPr>
      </w:pPr>
    </w:p>
    <w:p w14:paraId="59B3863F" w14:textId="29D4C7C8" w:rsidR="00176EB7" w:rsidRPr="00176EB7" w:rsidRDefault="00176EB7" w:rsidP="00176EB7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0C7E95">
        <w:rPr>
          <w:b/>
          <w:sz w:val="20"/>
          <w:szCs w:val="20"/>
          <w:u w:val="single"/>
        </w:rPr>
        <w:t>OPEN FORUM</w:t>
      </w:r>
    </w:p>
    <w:p w14:paraId="57320264" w14:textId="77777777" w:rsidR="00176EB7" w:rsidRPr="000C7E95" w:rsidRDefault="00176EB7" w:rsidP="00176EB7">
      <w:pPr>
        <w:pStyle w:val="ListParagraph"/>
        <w:rPr>
          <w:b/>
          <w:sz w:val="20"/>
          <w:szCs w:val="20"/>
          <w:u w:val="single"/>
        </w:rPr>
      </w:pPr>
    </w:p>
    <w:p w14:paraId="3492988F" w14:textId="77777777" w:rsidR="00176EB7" w:rsidRPr="000C7E95" w:rsidRDefault="00176EB7" w:rsidP="00176EB7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0C7E95">
        <w:rPr>
          <w:b/>
          <w:sz w:val="20"/>
          <w:szCs w:val="20"/>
          <w:u w:val="single"/>
        </w:rPr>
        <w:t>REPORTS</w:t>
      </w:r>
    </w:p>
    <w:p w14:paraId="76F384CE" w14:textId="77777777" w:rsidR="00176EB7" w:rsidRDefault="00176EB7" w:rsidP="00176EB7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5a.</w:t>
      </w:r>
      <w:r w:rsidRPr="000C7E95">
        <w:rPr>
          <w:b/>
          <w:sz w:val="20"/>
          <w:szCs w:val="20"/>
        </w:rPr>
        <w:t xml:space="preserve"> Executive Director</w:t>
      </w:r>
      <w:r>
        <w:rPr>
          <w:b/>
          <w:sz w:val="20"/>
          <w:szCs w:val="20"/>
        </w:rPr>
        <w:t xml:space="preserve"> </w:t>
      </w:r>
      <w:r w:rsidRPr="000C7E95">
        <w:rPr>
          <w:b/>
          <w:sz w:val="20"/>
          <w:szCs w:val="20"/>
        </w:rPr>
        <w:t>Report</w:t>
      </w:r>
    </w:p>
    <w:p w14:paraId="10E883A5" w14:textId="77777777" w:rsidR="00D20C1A" w:rsidRPr="00D20C1A" w:rsidRDefault="00D20C1A" w:rsidP="00D20C1A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20C1A">
        <w:rPr>
          <w:rFonts w:eastAsia="Times New Roman" w:cstheme="minorHAnsi"/>
          <w:b/>
          <w:bCs/>
          <w:color w:val="000000"/>
          <w:sz w:val="20"/>
          <w:szCs w:val="20"/>
        </w:rPr>
        <w:t>Capital Improvement Needs</w:t>
      </w:r>
    </w:p>
    <w:p w14:paraId="26985BE8" w14:textId="77777777" w:rsidR="00D20C1A" w:rsidRPr="00D20C1A" w:rsidRDefault="00D20C1A" w:rsidP="00D20C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20C1A">
        <w:rPr>
          <w:rFonts w:eastAsia="Times New Roman" w:cstheme="minorHAnsi"/>
          <w:b/>
          <w:bCs/>
          <w:color w:val="000000"/>
          <w:sz w:val="20"/>
          <w:szCs w:val="20"/>
        </w:rPr>
        <w:t>Refunding of the Authority's Lease Revenue Bonds 2012 Series</w:t>
      </w:r>
    </w:p>
    <w:p w14:paraId="47EFB809" w14:textId="77777777" w:rsidR="00D20C1A" w:rsidRDefault="00D20C1A" w:rsidP="00D20C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20C1A">
        <w:rPr>
          <w:rFonts w:eastAsia="Times New Roman" w:cstheme="minorHAnsi"/>
          <w:b/>
          <w:bCs/>
          <w:color w:val="000000"/>
          <w:sz w:val="20"/>
          <w:szCs w:val="20"/>
        </w:rPr>
        <w:t>Food and Beverage Services at the Arena</w:t>
      </w:r>
    </w:p>
    <w:p w14:paraId="2E2B9019" w14:textId="1AB90B35" w:rsidR="00176EB7" w:rsidRPr="00D20C1A" w:rsidRDefault="00176EB7" w:rsidP="00D20C1A">
      <w:pPr>
        <w:pStyle w:val="ListParagraph"/>
        <w:spacing w:after="0" w:line="240" w:lineRule="auto"/>
        <w:ind w:left="1440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20C1A">
        <w:rPr>
          <w:rFonts w:eastAsia="Times New Roman" w:cstheme="minorHAnsi"/>
          <w:b/>
          <w:bCs/>
          <w:color w:val="000000"/>
          <w:sz w:val="20"/>
          <w:szCs w:val="18"/>
        </w:rPr>
        <w:t> </w:t>
      </w:r>
    </w:p>
    <w:p w14:paraId="5843D7D6" w14:textId="77777777" w:rsidR="00176EB7" w:rsidRDefault="00176EB7" w:rsidP="00176EB7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0"/>
          <w:szCs w:val="20"/>
        </w:rPr>
      </w:pPr>
      <w:r w:rsidRPr="000C7E95">
        <w:rPr>
          <w:rFonts w:cstheme="minorHAnsi"/>
          <w:b/>
          <w:sz w:val="16"/>
          <w:szCs w:val="16"/>
        </w:rPr>
        <w:tab/>
      </w:r>
      <w:r>
        <w:rPr>
          <w:rFonts w:eastAsia="Times New Roman" w:cstheme="minorHAnsi"/>
          <w:b/>
          <w:bCs/>
          <w:color w:val="222222"/>
          <w:sz w:val="20"/>
          <w:szCs w:val="20"/>
        </w:rPr>
        <w:t>5</w:t>
      </w:r>
      <w:r w:rsidRPr="000C7E95">
        <w:rPr>
          <w:rFonts w:eastAsia="Times New Roman" w:cstheme="minorHAnsi"/>
          <w:b/>
          <w:bCs/>
          <w:color w:val="222222"/>
          <w:sz w:val="20"/>
          <w:szCs w:val="20"/>
        </w:rPr>
        <w:t>b.</w:t>
      </w:r>
      <w:r>
        <w:rPr>
          <w:rFonts w:eastAsia="Times New Roman" w:cstheme="minorHAnsi"/>
          <w:b/>
          <w:bCs/>
          <w:color w:val="222222"/>
          <w:sz w:val="20"/>
          <w:szCs w:val="20"/>
        </w:rPr>
        <w:t xml:space="preserve"> General Manager Report</w:t>
      </w:r>
    </w:p>
    <w:p w14:paraId="3DBC14E5" w14:textId="77777777" w:rsidR="00176EB7" w:rsidRPr="00C90083" w:rsidRDefault="00176EB7" w:rsidP="00176EB7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737A5B19" w14:textId="77777777" w:rsidR="00176EB7" w:rsidRPr="00BF20E3" w:rsidRDefault="00176EB7" w:rsidP="00176E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NEW BUSINESS</w:t>
      </w:r>
    </w:p>
    <w:p w14:paraId="0B71D07C" w14:textId="6CB93CC8" w:rsidR="00176EB7" w:rsidRPr="006C0E59" w:rsidRDefault="00176EB7" w:rsidP="006C0E59">
      <w:pPr>
        <w:ind w:left="720"/>
        <w:jc w:val="both"/>
        <w:rPr>
          <w:rFonts w:cstheme="minorHAnsi"/>
          <w:b/>
          <w:sz w:val="20"/>
          <w:szCs w:val="20"/>
        </w:rPr>
      </w:pPr>
      <w:r w:rsidRPr="00176EB7">
        <w:rPr>
          <w:rFonts w:cstheme="minorHAnsi"/>
          <w:b/>
          <w:sz w:val="20"/>
          <w:szCs w:val="20"/>
        </w:rPr>
        <w:t xml:space="preserve">RESOLUTION AUTHORIZING THE RETENTION OF ORRICK, HERRINGTON AND SUTCLIFFE LLP AS BOND COUNSEL, CURLS BARTLING P.C. AS DISCLOSURE COUNSEL, AND KNN PUBLIC FINANCE LLC AS FINANCIAL ADVISOR TO THE OAKLAND-ALAMEDA COUNTY COLISEUM AUTHORITY FOR THE 2021 REFUNDING OF THE OAKLAND-ALAMEDA COUNTY COLISEUM AUTHORITY LEASE REVENUE BONDS, 2012 REFUNDING SERIES A. </w:t>
      </w:r>
    </w:p>
    <w:p w14:paraId="2857ECD4" w14:textId="77777777" w:rsidR="00176EB7" w:rsidRDefault="00176EB7" w:rsidP="00176EB7">
      <w:pPr>
        <w:pStyle w:val="NoSpacing"/>
        <w:rPr>
          <w:b/>
          <w:sz w:val="20"/>
          <w:szCs w:val="20"/>
          <w:u w:val="single"/>
        </w:rPr>
      </w:pPr>
    </w:p>
    <w:p w14:paraId="271DA0F3" w14:textId="355C8BC2" w:rsidR="006E55D5" w:rsidRPr="006C0E59" w:rsidRDefault="006C0E59" w:rsidP="006C0E59">
      <w:pPr>
        <w:pStyle w:val="NoSpacing"/>
        <w:ind w:left="360"/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7</w:t>
      </w:r>
      <w:r w:rsidR="00176EB7" w:rsidRPr="000C7E95">
        <w:rPr>
          <w:b/>
          <w:bCs/>
          <w:sz w:val="20"/>
          <w:szCs w:val="20"/>
        </w:rPr>
        <w:t>.</w:t>
      </w:r>
      <w:r w:rsidR="00176EB7" w:rsidRPr="000C7E95">
        <w:rPr>
          <w:b/>
          <w:bCs/>
          <w:sz w:val="20"/>
          <w:szCs w:val="20"/>
        </w:rPr>
        <w:tab/>
      </w:r>
      <w:r w:rsidR="00176EB7" w:rsidRPr="000C7E95">
        <w:rPr>
          <w:b/>
          <w:bCs/>
          <w:sz w:val="20"/>
          <w:szCs w:val="20"/>
          <w:u w:val="single"/>
        </w:rPr>
        <w:t>ADJOURNMENT</w:t>
      </w:r>
    </w:p>
    <w:sectPr w:rsidR="006E55D5" w:rsidRPr="006C0E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5576" w14:textId="77777777" w:rsidR="00B6467F" w:rsidRDefault="00B6467F" w:rsidP="00176EB7">
      <w:pPr>
        <w:spacing w:after="0" w:line="240" w:lineRule="auto"/>
      </w:pPr>
      <w:r>
        <w:separator/>
      </w:r>
    </w:p>
  </w:endnote>
  <w:endnote w:type="continuationSeparator" w:id="0">
    <w:p w14:paraId="606CA667" w14:textId="77777777" w:rsidR="00B6467F" w:rsidRDefault="00B6467F" w:rsidP="0017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7D23" w14:textId="77777777" w:rsidR="00176EB7" w:rsidRDefault="00176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558E" w14:textId="77777777" w:rsidR="00176EB7" w:rsidRDefault="00176E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EE2E" w14:textId="77777777" w:rsidR="00176EB7" w:rsidRDefault="00176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C9D4" w14:textId="77777777" w:rsidR="00B6467F" w:rsidRDefault="00B6467F" w:rsidP="00176EB7">
      <w:pPr>
        <w:spacing w:after="0" w:line="240" w:lineRule="auto"/>
      </w:pPr>
      <w:r>
        <w:separator/>
      </w:r>
    </w:p>
  </w:footnote>
  <w:footnote w:type="continuationSeparator" w:id="0">
    <w:p w14:paraId="48BCBB23" w14:textId="77777777" w:rsidR="00B6467F" w:rsidRDefault="00B6467F" w:rsidP="0017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8650" w14:textId="77777777" w:rsidR="00176EB7" w:rsidRDefault="00176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407C" w14:textId="14DB68F4" w:rsidR="00176EB7" w:rsidRDefault="00176E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E24D" w14:textId="77777777" w:rsidR="00176EB7" w:rsidRDefault="00176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5792"/>
    <w:multiLevelType w:val="hybridMultilevel"/>
    <w:tmpl w:val="E7D21B5E"/>
    <w:lvl w:ilvl="0" w:tplc="4BA8C9A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073C2"/>
    <w:multiLevelType w:val="hybridMultilevel"/>
    <w:tmpl w:val="616AA2BC"/>
    <w:lvl w:ilvl="0" w:tplc="72D4A74A">
      <w:start w:val="1"/>
      <w:numFmt w:val="decimal"/>
      <w:lvlText w:val="%1."/>
      <w:lvlJc w:val="left"/>
      <w:pPr>
        <w:ind w:left="144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B7"/>
    <w:rsid w:val="000341EC"/>
    <w:rsid w:val="00176EB7"/>
    <w:rsid w:val="002C3F2A"/>
    <w:rsid w:val="00362807"/>
    <w:rsid w:val="00386C7A"/>
    <w:rsid w:val="006811CC"/>
    <w:rsid w:val="006C0E59"/>
    <w:rsid w:val="00756A62"/>
    <w:rsid w:val="007C5265"/>
    <w:rsid w:val="008B1F80"/>
    <w:rsid w:val="00A542A3"/>
    <w:rsid w:val="00A97C98"/>
    <w:rsid w:val="00B6467F"/>
    <w:rsid w:val="00C7123B"/>
    <w:rsid w:val="00D20C1A"/>
    <w:rsid w:val="00E913DF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1494D"/>
  <w15:chartTrackingRefBased/>
  <w15:docId w15:val="{5463FA75-9BD4-4E33-9DD1-F7E99AF0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E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EB7"/>
    <w:pPr>
      <w:ind w:left="720"/>
      <w:contextualSpacing/>
    </w:pPr>
  </w:style>
  <w:style w:type="paragraph" w:customStyle="1" w:styleId="Default">
    <w:name w:val="Default"/>
    <w:rsid w:val="00176E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6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EB7"/>
  </w:style>
  <w:style w:type="paragraph" w:styleId="Footer">
    <w:name w:val="footer"/>
    <w:basedOn w:val="Normal"/>
    <w:link w:val="FooterChar"/>
    <w:uiPriority w:val="99"/>
    <w:unhideWhenUsed/>
    <w:rsid w:val="00176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EB7"/>
  </w:style>
  <w:style w:type="character" w:styleId="Hyperlink">
    <w:name w:val="Hyperlink"/>
    <w:basedOn w:val="DefaultParagraphFont"/>
    <w:uiPriority w:val="99"/>
    <w:semiHidden/>
    <w:unhideWhenUsed/>
    <w:rsid w:val="00A97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0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Renee Savage</cp:lastModifiedBy>
  <cp:revision>2</cp:revision>
  <dcterms:created xsi:type="dcterms:W3CDTF">2021-09-14T13:34:00Z</dcterms:created>
  <dcterms:modified xsi:type="dcterms:W3CDTF">2021-09-14T13:34:00Z</dcterms:modified>
</cp:coreProperties>
</file>